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eastAsia="el-GR"/>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706621"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val="en-US"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AB420F">
        <w:rPr>
          <w:rFonts w:ascii="Arial" w:eastAsia="Calibri" w:hAnsi="Arial" w:cs="Arial"/>
          <w:b/>
          <w:bCs/>
          <w:color w:val="000000"/>
          <w:kern w:val="0"/>
          <w:sz w:val="24"/>
          <w:szCs w:val="24"/>
          <w:u w:val="single" w:color="000000"/>
          <w:bdr w:val="none" w:sz="0" w:space="0" w:color="auto" w:frame="1"/>
          <w:lang w:eastAsia="el-GR"/>
        </w:rPr>
        <w:t>89</w:t>
      </w:r>
      <w:r w:rsidR="00706621">
        <w:rPr>
          <w:rFonts w:ascii="Arial" w:eastAsia="Calibri" w:hAnsi="Arial" w:cs="Arial"/>
          <w:b/>
          <w:bCs/>
          <w:color w:val="000000"/>
          <w:kern w:val="0"/>
          <w:sz w:val="24"/>
          <w:szCs w:val="24"/>
          <w:u w:val="single" w:color="000000"/>
          <w:bdr w:val="none" w:sz="0" w:space="0" w:color="auto" w:frame="1"/>
          <w:lang w:val="en-US" w:eastAsia="el-GR"/>
        </w:rPr>
        <w:t>9</w:t>
      </w:r>
    </w:p>
    <w:p w:rsidR="00A7364B" w:rsidRDefault="00A7364B" w:rsidP="00A7364B">
      <w:pPr>
        <w:ind w:firstLine="0"/>
        <w:jc w:val="center"/>
        <w:rPr>
          <w:b/>
          <w:bCs/>
          <w:sz w:val="28"/>
          <w:szCs w:val="28"/>
          <w:u w:val="single"/>
        </w:rPr>
      </w:pPr>
      <w:r>
        <w:rPr>
          <w:b/>
          <w:bCs/>
          <w:sz w:val="28"/>
          <w:szCs w:val="28"/>
          <w:u w:val="single"/>
        </w:rPr>
        <w:t>ΠΑΡΑΡΤΗΜΑ «Β»</w:t>
      </w:r>
    </w:p>
    <w:p w:rsidR="00A7364B" w:rsidRPr="00A24F2C" w:rsidRDefault="00A7364B" w:rsidP="00A7364B">
      <w:pPr>
        <w:ind w:firstLine="0"/>
        <w:jc w:val="center"/>
        <w:rPr>
          <w:u w:val="single"/>
        </w:rPr>
      </w:pPr>
      <w:r w:rsidRPr="00A24F2C">
        <w:rPr>
          <w:b/>
          <w:bCs/>
          <w:u w:val="single"/>
        </w:rPr>
        <w:t xml:space="preserve">ΤΥΠΟΠΟΙΗΜΕΝΟ ΕΝΤΥΠΟ ΥΠΕΥΘΥΝΗΣ ΔΗΛΩΣΗΣ </w:t>
      </w:r>
      <w:r w:rsidRPr="00A24F2C">
        <w:rPr>
          <w:b/>
          <w:bCs/>
          <w:sz w:val="24"/>
          <w:szCs w:val="24"/>
          <w:u w:val="single"/>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w:t>
            </w:r>
            <w:proofErr w:type="spellStart"/>
            <w:r>
              <w:t>Ταχ</w:t>
            </w:r>
            <w:proofErr w:type="spellEnd"/>
            <w:r>
              <w:t xml:space="preserve">.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Pr="001116B0" w:rsidRDefault="00A7364B">
            <w:pPr>
              <w:spacing w:after="0"/>
              <w:ind w:firstLine="0"/>
            </w:pPr>
            <w:r>
              <w:t xml:space="preserve">- Αρμόδιος για πληροφορίες: </w:t>
            </w:r>
            <w:r>
              <w:rPr>
                <w:b/>
              </w:rPr>
              <w:t>κα Μαρία Βασιλείου</w:t>
            </w:r>
            <w:r w:rsidR="001116B0">
              <w:rPr>
                <w:b/>
              </w:rPr>
              <w:t xml:space="preserve"> </w:t>
            </w:r>
            <w:r w:rsidR="001116B0" w:rsidRPr="00692438">
              <w:rPr>
                <w:b/>
              </w:rPr>
              <w:t xml:space="preserve">&amp; κα Μαργαρίτα </w:t>
            </w:r>
            <w:proofErr w:type="spellStart"/>
            <w:r w:rsidR="001116B0" w:rsidRPr="00692438">
              <w:rPr>
                <w:b/>
              </w:rPr>
              <w:t>Κορογιάννου</w:t>
            </w:r>
            <w:proofErr w:type="spellEnd"/>
          </w:p>
          <w:p w:rsidR="00A7364B" w:rsidRDefault="00A7364B">
            <w:pPr>
              <w:spacing w:after="0"/>
              <w:ind w:firstLine="0"/>
            </w:pPr>
            <w:r>
              <w:t xml:space="preserve">- Τηλέφωνο: </w:t>
            </w:r>
            <w:r w:rsidR="008C2D9B">
              <w:rPr>
                <w:b/>
              </w:rPr>
              <w:t>22620</w:t>
            </w:r>
            <w:r w:rsidR="00692438">
              <w:rPr>
                <w:b/>
              </w:rPr>
              <w:t>-52608, 22620-52882, 22620-52000</w:t>
            </w:r>
          </w:p>
          <w:p w:rsidR="00A7364B" w:rsidRPr="00706621" w:rsidRDefault="00A7364B">
            <w:pPr>
              <w:spacing w:after="0"/>
              <w:ind w:firstLine="0"/>
              <w:rPr>
                <w:rStyle w:val="Hyperlink"/>
              </w:rPr>
            </w:pPr>
            <w:r>
              <w:t xml:space="preserve">- </w:t>
            </w:r>
            <w:proofErr w:type="spellStart"/>
            <w:r>
              <w:t>Ηλ</w:t>
            </w:r>
            <w:proofErr w:type="spellEnd"/>
            <w:r>
              <w:t>. ταχυδρομείο</w:t>
            </w:r>
            <w:r>
              <w:rPr>
                <w:b/>
              </w:rPr>
              <w:t xml:space="preserve"> </w:t>
            </w:r>
            <w:hyperlink r:id="rId10"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r w:rsidR="00692438">
              <w:rPr>
                <w:b/>
              </w:rPr>
              <w:t xml:space="preserve">και </w:t>
            </w:r>
            <w:hyperlink r:id="rId11" w:history="1">
              <w:r w:rsidR="00692438" w:rsidRPr="004F1F97">
                <w:rPr>
                  <w:rStyle w:val="Hyperlink"/>
                  <w:b/>
                  <w:lang w:val="en-US"/>
                </w:rPr>
                <w:t>KOROGIANNOU</w:t>
              </w:r>
              <w:r w:rsidR="00692438" w:rsidRPr="00706621">
                <w:rPr>
                  <w:rStyle w:val="Hyperlink"/>
                  <w:b/>
                </w:rPr>
                <w:t>.</w:t>
              </w:r>
              <w:r w:rsidR="00692438" w:rsidRPr="004F1F97">
                <w:rPr>
                  <w:rStyle w:val="Hyperlink"/>
                  <w:b/>
                  <w:lang w:val="en-US"/>
                </w:rPr>
                <w:t>Margarita</w:t>
              </w:r>
              <w:r w:rsidR="00692438" w:rsidRPr="00706621">
                <w:rPr>
                  <w:rStyle w:val="Hyperlink"/>
                  <w:b/>
                </w:rPr>
                <w:t>@</w:t>
              </w:r>
              <w:proofErr w:type="spellStart"/>
              <w:r w:rsidR="00692438" w:rsidRPr="004F1F97">
                <w:rPr>
                  <w:rStyle w:val="Hyperlink"/>
                  <w:b/>
                  <w:lang w:val="en-US"/>
                </w:rPr>
                <w:t>haicorp</w:t>
              </w:r>
              <w:proofErr w:type="spellEnd"/>
              <w:r w:rsidR="00692438" w:rsidRPr="00706621">
                <w:rPr>
                  <w:rStyle w:val="Hyperlink"/>
                  <w:b/>
                </w:rPr>
                <w:t>.</w:t>
              </w:r>
              <w:r w:rsidR="00692438" w:rsidRPr="004F1F97">
                <w:rPr>
                  <w:rStyle w:val="Hyperlink"/>
                  <w:b/>
                  <w:lang w:val="en-US"/>
                </w:rPr>
                <w:t>com</w:t>
              </w:r>
            </w:hyperlink>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proofErr w:type="spellStart"/>
            <w:r>
              <w:rPr>
                <w:b/>
                <w:lang w:val="en-US"/>
              </w:rPr>
              <w:t>haicorp</w:t>
            </w:r>
            <w:proofErr w:type="spellEnd"/>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4F1F97" w:rsidRPr="004F1F97" w:rsidRDefault="00A7364B" w:rsidP="00167165">
            <w:pPr>
              <w:spacing w:after="0"/>
              <w:ind w:firstLine="0"/>
            </w:pPr>
            <w:r>
              <w:t xml:space="preserve">- Τίτλος ή σύντομη περιγραφή της δημόσιας σύμβασης: </w:t>
            </w:r>
            <w:r w:rsidR="004F1F97" w:rsidRPr="000E6E47">
              <w:rPr>
                <w:b/>
              </w:rPr>
              <w:t xml:space="preserve">Προμήθεια </w:t>
            </w:r>
            <w:r w:rsidR="000E6E47" w:rsidRPr="000E6E47">
              <w:rPr>
                <w:b/>
              </w:rPr>
              <w:t>Καθισμάτων και Τραπεζιών</w:t>
            </w:r>
            <w:r w:rsidR="004F1F97" w:rsidRPr="004F1F97">
              <w:t xml:space="preserve"> </w:t>
            </w:r>
          </w:p>
          <w:p w:rsidR="00A7364B" w:rsidRDefault="00A7364B" w:rsidP="00167165">
            <w:pPr>
              <w:spacing w:after="0"/>
              <w:ind w:firstLine="0"/>
              <w:rPr>
                <w:b/>
              </w:rPr>
            </w:pPr>
            <w:r>
              <w:t>-Κωδικός αριθμός CPV</w:t>
            </w:r>
            <w:r>
              <w:rPr>
                <w:b/>
              </w:rPr>
              <w:t xml:space="preserve">: </w:t>
            </w:r>
            <w:r w:rsidR="000E6E47">
              <w:rPr>
                <w:b/>
              </w:rPr>
              <w:t>39113300-0</w:t>
            </w:r>
            <w:r w:rsidR="005409CB" w:rsidRPr="005409CB">
              <w:rPr>
                <w:b/>
              </w:rPr>
              <w:t xml:space="preserve"> (</w:t>
            </w:r>
            <w:r w:rsidR="004F1F97">
              <w:rPr>
                <w:b/>
              </w:rPr>
              <w:t xml:space="preserve">Εκτυπωτές και </w:t>
            </w:r>
            <w:proofErr w:type="spellStart"/>
            <w:r w:rsidR="004F1F97">
              <w:rPr>
                <w:b/>
              </w:rPr>
              <w:t>Σχεδιογράφοι</w:t>
            </w:r>
            <w:proofErr w:type="spellEnd"/>
            <w:r w:rsidR="005409CB">
              <w:rPr>
                <w:b/>
              </w:rPr>
              <w:t>)</w:t>
            </w:r>
          </w:p>
          <w:p w:rsidR="00A7364B" w:rsidRDefault="00A7364B">
            <w:pPr>
              <w:spacing w:after="0"/>
              <w:ind w:firstLine="0"/>
              <w:rPr>
                <w:b/>
                <w:bCs/>
              </w:rPr>
            </w:pPr>
            <w:r>
              <w:t xml:space="preserve">- Κωδικός στο ΚΗΜΔΗΣ: </w:t>
            </w:r>
          </w:p>
          <w:p w:rsidR="00A7364B" w:rsidRPr="00866F1B" w:rsidRDefault="00A7364B">
            <w:pPr>
              <w:spacing w:after="0"/>
              <w:ind w:firstLine="0"/>
            </w:pPr>
            <w:r>
              <w:t xml:space="preserve">- Η σύμβαση αναφέρεται σε έργα, προμήθειες, ή υπηρεσίες : </w:t>
            </w:r>
            <w:r w:rsidR="00866F1B">
              <w:rPr>
                <w:b/>
              </w:rPr>
              <w:t>ΠΡΟΜΗΘΕΙΕΣ</w:t>
            </w:r>
          </w:p>
          <w:p w:rsidR="00692438" w:rsidRDefault="00A7364B" w:rsidP="00692438">
            <w:pPr>
              <w:spacing w:after="0"/>
              <w:ind w:firstLine="0"/>
            </w:pPr>
            <w:r>
              <w:t xml:space="preserve">- Εφόσον υφίστανται, ένδειξη ύπαρξης σχετικών τμημάτων : </w:t>
            </w:r>
          </w:p>
          <w:p w:rsidR="00A7364B" w:rsidRPr="00167165" w:rsidRDefault="00A7364B" w:rsidP="000E6E47">
            <w:pPr>
              <w:spacing w:after="0"/>
              <w:ind w:firstLine="0"/>
            </w:pPr>
            <w:r>
              <w:t xml:space="preserve">- Αριθμός αναφοράς που αποδίδεται στον φάκελο από την αναθέτουσα αρχή: </w:t>
            </w:r>
            <w:r>
              <w:rPr>
                <w:b/>
              </w:rPr>
              <w:t xml:space="preserve">ΔΙΑΚΗΡΥΞΗ. </w:t>
            </w:r>
            <w:r w:rsidR="000E6E47">
              <w:rPr>
                <w:b/>
              </w:rPr>
              <w:t>899</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proofErr w:type="spellStart"/>
            <w:r>
              <w:t>Ηλ</w:t>
            </w:r>
            <w:proofErr w:type="spellEnd"/>
            <w:r>
              <w:t>.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7364B" w:rsidRDefault="00A7364B">
            <w:pPr>
              <w:spacing w:after="0" w:line="240" w:lineRule="auto"/>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76083D">
            <w:pPr>
              <w:snapToGrid w:val="0"/>
              <w:spacing w:after="0"/>
              <w:ind w:firstLine="0"/>
            </w:pPr>
            <w:r>
              <w:t>γ) Πώ</w:t>
            </w:r>
            <w:r w:rsidR="00A7364B">
              <w:t>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76083D">
            <w:pPr>
              <w:snapToGrid w:val="0"/>
              <w:spacing w:after="0"/>
              <w:ind w:firstLine="0"/>
              <w:jc w:val="left"/>
            </w:pPr>
            <w:r>
              <w:t>2) Με άλλα μέσα; Διευκρινί</w:t>
            </w:r>
            <w:r w:rsidR="00A7364B">
              <w:t>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EF447B">
              <w:t xml:space="preserve">Έχει διαπράξει ο </w:t>
            </w:r>
            <w:r>
              <w:t xml:space="preserve">οικονομικός φορέας </w:t>
            </w:r>
            <w:r>
              <w:rPr>
                <w:b/>
              </w:rPr>
              <w:t>σοβαρό επαγγελματικό παράπτωμα</w:t>
            </w:r>
            <w:r>
              <w:rPr>
                <w:rStyle w:val="a2"/>
              </w:rPr>
              <w:endnoteReference w:id="28"/>
            </w:r>
            <w:r>
              <w:t>;</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t>ββ</w:t>
            </w:r>
            <w:proofErr w:type="spellEnd"/>
            <w: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w:t>
            </w:r>
            <w:proofErr w:type="spellStart"/>
            <w:r>
              <w:rPr>
                <w:kern w:val="0"/>
                <w:szCs w:val="24"/>
              </w:rPr>
              <w:t>Ημερομηνί</w:t>
            </w:r>
            <w:proofErr w:type="spellEnd"/>
            <w:r>
              <w:rPr>
                <w:kern w:val="0"/>
                <w:szCs w:val="24"/>
              </w:rPr>
              <w:t>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lastRenderedPageBreak/>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81760E">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81760E">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 Ο </w:t>
            </w:r>
            <w:r>
              <w:rPr>
                <w:b/>
              </w:rPr>
              <w:t>μέσος</w:t>
            </w:r>
            <w:r w:rsidR="00EE5F14">
              <w:rPr>
                <w:b/>
              </w:rPr>
              <w:t xml:space="preserve"> γενικός</w:t>
            </w:r>
            <w:r>
              <w:t xml:space="preserve"> </w:t>
            </w:r>
            <w:r w:rsidRPr="00EE5F14">
              <w:rPr>
                <w:b/>
              </w:rPr>
              <w:t>ετήσιος</w:t>
            </w:r>
            <w:r>
              <w:t xml:space="preserve">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rsidP="00EE5F14">
            <w:pPr>
              <w:spacing w:after="0"/>
              <w:ind w:firstLine="0"/>
            </w:pPr>
            <w:r>
              <w:t>2)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506" w:type="dxa"/>
        <w:tblInd w:w="-34" w:type="dxa"/>
        <w:tblLayout w:type="fixed"/>
        <w:tblLook w:val="04A0" w:firstRow="1" w:lastRow="0" w:firstColumn="1" w:lastColumn="0" w:noHBand="0" w:noVBand="1"/>
      </w:tblPr>
      <w:tblGrid>
        <w:gridCol w:w="4619"/>
        <w:gridCol w:w="3887"/>
      </w:tblGrid>
      <w:tr w:rsidR="00A7364B" w:rsidTr="009965CB">
        <w:tc>
          <w:tcPr>
            <w:tcW w:w="461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3887"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9965CB">
        <w:tc>
          <w:tcPr>
            <w:tcW w:w="4619" w:type="dxa"/>
            <w:tcBorders>
              <w:top w:val="single" w:sz="4" w:space="0" w:color="000000"/>
              <w:left w:val="single" w:sz="4" w:space="0" w:color="000000"/>
              <w:bottom w:val="single" w:sz="4" w:space="0" w:color="000000"/>
              <w:right w:val="nil"/>
            </w:tcBorders>
            <w:hideMark/>
          </w:tcPr>
          <w:p w:rsidR="0017345C" w:rsidRPr="0017345C" w:rsidRDefault="00A7364B" w:rsidP="0017345C">
            <w:pPr>
              <w:spacing w:after="0"/>
              <w:ind w:firstLine="0"/>
              <w:rPr>
                <w:kern w:val="1"/>
              </w:rPr>
            </w:pPr>
            <w:r>
              <w:t xml:space="preserve">1) </w:t>
            </w:r>
            <w:r w:rsidR="0017345C" w:rsidRPr="0017345C">
              <w:rPr>
                <w:kern w:val="1"/>
              </w:rPr>
              <w:t xml:space="preserve">Μόνο για </w:t>
            </w:r>
            <w:r w:rsidR="0017345C" w:rsidRPr="0017345C">
              <w:rPr>
                <w:b/>
                <w:i/>
                <w:kern w:val="1"/>
              </w:rPr>
              <w:t>δημόσιες συμβάσεις προμηθειών και δημόσιες συμβάσεις υπηρεσιών</w:t>
            </w:r>
            <w:r w:rsidR="0017345C" w:rsidRPr="0017345C">
              <w:rPr>
                <w:kern w:val="1"/>
              </w:rP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rsidR="00EE5F14">
              <w:t xml:space="preserve">, ο οικονομικός φορέας </w:t>
            </w:r>
            <w:r>
              <w:rPr>
                <w:b/>
              </w:rPr>
              <w:t>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3887"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92438" w:rsidRDefault="00692438">
            <w:pPr>
              <w:spacing w:after="0"/>
              <w:ind w:firstLine="0"/>
            </w:pPr>
          </w:p>
          <w:p w:rsidR="00A7364B" w:rsidRDefault="00A7364B">
            <w:pPr>
              <w:spacing w:after="0"/>
              <w:ind w:firstLine="0"/>
            </w:pPr>
            <w:r>
              <w:t>[…...........]</w:t>
            </w:r>
          </w:p>
          <w:tbl>
            <w:tblPr>
              <w:tblW w:w="3557" w:type="dxa"/>
              <w:tblLayout w:type="fixed"/>
              <w:tblLook w:val="04A0" w:firstRow="1" w:lastRow="0" w:firstColumn="1" w:lastColumn="0" w:noHBand="0" w:noVBand="1"/>
            </w:tblPr>
            <w:tblGrid>
              <w:gridCol w:w="865"/>
              <w:gridCol w:w="599"/>
              <w:gridCol w:w="1034"/>
              <w:gridCol w:w="1059"/>
            </w:tblGrid>
            <w:tr w:rsidR="00A7364B" w:rsidTr="00692438">
              <w:trPr>
                <w:trHeight w:val="233"/>
              </w:trPr>
              <w:tc>
                <w:tcPr>
                  <w:tcW w:w="86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59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34"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059"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rsidTr="00692438">
              <w:trPr>
                <w:trHeight w:val="356"/>
              </w:trPr>
              <w:tc>
                <w:tcPr>
                  <w:tcW w:w="865"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599"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34"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9"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r w:rsidR="00692438" w:rsidTr="00692438">
              <w:trPr>
                <w:trHeight w:val="356"/>
              </w:trPr>
              <w:tc>
                <w:tcPr>
                  <w:tcW w:w="865"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599"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34"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59" w:type="dxa"/>
                  <w:tcBorders>
                    <w:top w:val="single" w:sz="4" w:space="0" w:color="000000"/>
                    <w:left w:val="single" w:sz="4" w:space="0" w:color="000000"/>
                    <w:bottom w:val="single" w:sz="4" w:space="0" w:color="000000"/>
                    <w:right w:val="single" w:sz="4" w:space="0" w:color="000000"/>
                  </w:tcBorders>
                </w:tcPr>
                <w:p w:rsidR="00692438" w:rsidRDefault="00692438">
                  <w:pPr>
                    <w:snapToGrid w:val="0"/>
                    <w:spacing w:after="0"/>
                  </w:pPr>
                </w:p>
              </w:tc>
            </w:tr>
            <w:tr w:rsidR="00692438" w:rsidTr="00692438">
              <w:trPr>
                <w:trHeight w:val="356"/>
              </w:trPr>
              <w:tc>
                <w:tcPr>
                  <w:tcW w:w="865"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599"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34"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59" w:type="dxa"/>
                  <w:tcBorders>
                    <w:top w:val="single" w:sz="4" w:space="0" w:color="000000"/>
                    <w:left w:val="single" w:sz="4" w:space="0" w:color="000000"/>
                    <w:bottom w:val="single" w:sz="4" w:space="0" w:color="000000"/>
                    <w:right w:val="single" w:sz="4" w:space="0" w:color="000000"/>
                  </w:tcBorders>
                </w:tcPr>
                <w:p w:rsidR="00692438" w:rsidRDefault="00692438">
                  <w:pPr>
                    <w:snapToGrid w:val="0"/>
                    <w:spacing w:after="0"/>
                  </w:pPr>
                </w:p>
              </w:tc>
            </w:tr>
          </w:tbl>
          <w:p w:rsidR="00A7364B" w:rsidRDefault="00A7364B">
            <w:pPr>
              <w:spacing w:after="0"/>
            </w:pPr>
          </w:p>
        </w:tc>
      </w:tr>
      <w:tr w:rsidR="004F1F81" w:rsidTr="009965CB">
        <w:tc>
          <w:tcPr>
            <w:tcW w:w="4619" w:type="dxa"/>
            <w:tcBorders>
              <w:top w:val="single" w:sz="4" w:space="0" w:color="000000"/>
              <w:left w:val="single" w:sz="4" w:space="0" w:color="000000"/>
              <w:bottom w:val="single" w:sz="4" w:space="0" w:color="000000"/>
              <w:right w:val="nil"/>
            </w:tcBorders>
            <w:shd w:val="clear" w:color="auto" w:fill="auto"/>
          </w:tcPr>
          <w:p w:rsidR="004F1F81" w:rsidRPr="004F1F81" w:rsidRDefault="004B20E1" w:rsidP="007E5581">
            <w:pPr>
              <w:spacing w:after="0"/>
              <w:ind w:firstLine="0"/>
            </w:pPr>
            <w:r>
              <w:t>2</w:t>
            </w:r>
            <w:r w:rsidR="004F1F81" w:rsidRPr="004F1F81">
              <w:t xml:space="preserve">) </w:t>
            </w:r>
            <w:r w:rsidR="004F1F81" w:rsidRPr="004F1F81">
              <w:rPr>
                <w:b/>
              </w:rPr>
              <w:t>Ο οικονομικός φορέας προτίθεται, να αναθέσει σε τρίτους υπό μορφή υπεργολαβίας</w:t>
            </w:r>
            <w:r w:rsidR="004F1F81" w:rsidRPr="004F1F81">
              <w:rPr>
                <w:rStyle w:val="a"/>
                <w:vertAlign w:val="superscript"/>
              </w:rPr>
              <w:endnoteReference w:id="38"/>
            </w:r>
            <w:r w:rsidR="004F1F81" w:rsidRPr="004F1F81">
              <w:t xml:space="preserve"> το ακόλουθο τμήμα (δηλ. ποσοστό) της σύμβασης:</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4F1F81" w:rsidRPr="004F1F81" w:rsidRDefault="004F1F81" w:rsidP="007E5581">
            <w:pPr>
              <w:spacing w:after="0"/>
              <w:ind w:firstLine="0"/>
            </w:pPr>
            <w:r w:rsidRPr="004F1F81">
              <w:t>[....……]</w:t>
            </w:r>
          </w:p>
        </w:tc>
      </w:tr>
      <w:tr w:rsidR="00EA1E9A" w:rsidTr="009965CB">
        <w:tc>
          <w:tcPr>
            <w:tcW w:w="4619" w:type="dxa"/>
            <w:tcBorders>
              <w:top w:val="single" w:sz="4" w:space="0" w:color="000000"/>
              <w:left w:val="single" w:sz="4" w:space="0" w:color="000000"/>
              <w:bottom w:val="single" w:sz="4" w:space="0" w:color="000000"/>
              <w:right w:val="nil"/>
            </w:tcBorders>
            <w:shd w:val="clear" w:color="auto" w:fill="auto"/>
          </w:tcPr>
          <w:p w:rsidR="00EA1E9A" w:rsidRDefault="00EA1E9A" w:rsidP="00D33718">
            <w:pPr>
              <w:spacing w:after="0" w:line="240" w:lineRule="auto"/>
              <w:ind w:firstLine="0"/>
            </w:pPr>
            <w:r>
              <w:t xml:space="preserve">3) Για </w:t>
            </w:r>
            <w:r>
              <w:rPr>
                <w:b/>
                <w:i/>
              </w:rPr>
              <w:t xml:space="preserve">δημόσιες συμβάσεις προμηθειών </w:t>
            </w:r>
            <w:r>
              <w:t>:</w:t>
            </w:r>
          </w:p>
          <w:p w:rsidR="00EA1E9A" w:rsidRDefault="00EA1E9A" w:rsidP="00D33718">
            <w:pPr>
              <w:spacing w:after="0" w:line="240" w:lineRule="auto"/>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A1E9A" w:rsidRDefault="00EA1E9A" w:rsidP="00D33718">
            <w:pPr>
              <w:spacing w:after="0" w:line="240" w:lineRule="auto"/>
              <w:ind w:firstLine="0"/>
            </w:pPr>
            <w:r>
              <w:t>Κατά περίπτωση, ο οικονομικός φορέας δηλώνει περαιτέρω ότι θα προσκομίσει τα απαιτούμενα πιστοποιητικά γνησιότητας.</w:t>
            </w:r>
          </w:p>
          <w:p w:rsidR="00EA1E9A" w:rsidRDefault="00EA1E9A" w:rsidP="00D33718">
            <w:pPr>
              <w:spacing w:after="0" w:line="240" w:lineRule="auto"/>
              <w:ind w:firstLine="0"/>
            </w:pPr>
            <w:r>
              <w:rPr>
                <w:i/>
              </w:rPr>
              <w:t>Εάν η σχετική τεκμηρίωση διατίθεται ηλεκτρονικά, αναφέρετε:</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EA1E9A" w:rsidRDefault="00EA1E9A" w:rsidP="00D33718">
            <w:pPr>
              <w:spacing w:after="0"/>
              <w:ind w:firstLine="0"/>
            </w:pPr>
            <w:r>
              <w:t>[] Ναι [] Όχι</w:t>
            </w:r>
          </w:p>
          <w:p w:rsidR="00EA1E9A" w:rsidRDefault="00EA1E9A" w:rsidP="00D33718">
            <w:pPr>
              <w:spacing w:after="0"/>
              <w:ind w:firstLine="0"/>
            </w:pPr>
          </w:p>
          <w:p w:rsidR="00EA1E9A" w:rsidRDefault="00EA1E9A" w:rsidP="00D33718">
            <w:pPr>
              <w:spacing w:after="0"/>
              <w:ind w:firstLine="0"/>
            </w:pPr>
          </w:p>
          <w:p w:rsidR="00EA1E9A" w:rsidRDefault="00EA1E9A" w:rsidP="00D33718">
            <w:pPr>
              <w:spacing w:after="0"/>
              <w:ind w:firstLine="0"/>
            </w:pPr>
          </w:p>
          <w:p w:rsidR="00EA1E9A" w:rsidRDefault="00EA1E9A" w:rsidP="00D33718">
            <w:pPr>
              <w:spacing w:after="0"/>
              <w:ind w:firstLine="0"/>
            </w:pPr>
            <w:r>
              <w:t>[] Ναι [] Όχι</w:t>
            </w:r>
          </w:p>
          <w:p w:rsidR="00EA1E9A" w:rsidRDefault="00EA1E9A" w:rsidP="00D33718">
            <w:pPr>
              <w:spacing w:after="0"/>
              <w:ind w:firstLine="0"/>
              <w:rPr>
                <w:i/>
              </w:rPr>
            </w:pPr>
          </w:p>
          <w:p w:rsidR="00EA1E9A" w:rsidRDefault="00EA1E9A" w:rsidP="00D33718">
            <w:pPr>
              <w:spacing w:after="0"/>
              <w:ind w:firstLine="0"/>
              <w:rPr>
                <w:i/>
              </w:rPr>
            </w:pPr>
          </w:p>
          <w:p w:rsidR="00EA1E9A" w:rsidRDefault="00EA1E9A" w:rsidP="00D33718">
            <w:pPr>
              <w:spacing w:after="0"/>
              <w:ind w:firstLine="0"/>
            </w:pPr>
            <w:r>
              <w:rPr>
                <w:i/>
              </w:rPr>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Pr="00A24F2C" w:rsidRDefault="00A7364B" w:rsidP="00A7364B">
      <w:pPr>
        <w:ind w:firstLine="0"/>
      </w:pPr>
      <w:r>
        <w:rPr>
          <w:i/>
        </w:rPr>
        <w:t xml:space="preserve">Ο κάτωθι υπογεγραμμένος δίδω επισήμως τη συγκατάθεσή μου </w:t>
      </w:r>
      <w:r w:rsidR="00556198">
        <w:rPr>
          <w:i/>
        </w:rPr>
        <w:t xml:space="preserve">στην </w:t>
      </w:r>
      <w:r w:rsidR="00556198" w:rsidRPr="00692438">
        <w:rPr>
          <w:b/>
          <w:i/>
        </w:rPr>
        <w:t>ΕΛΛΗΝΙΚΗ ΑΕΡΟΠΟΡΙΚΗ ΒΙΟΜΗΧΑΝΙΑ Α.Ε.</w:t>
      </w:r>
      <w:r w:rsidRPr="00692438">
        <w:rPr>
          <w:b/>
          <w:i/>
        </w:rPr>
        <w:t xml:space="preserve">, </w:t>
      </w:r>
      <w:r>
        <w:rPr>
          <w:i/>
        </w:rPr>
        <w:t>προκειμένου να αποκτήσει πρόσβαση σε δικαιολογητικά των πληροφοριών τις οποίες έχω υποβάλλει στ</w:t>
      </w:r>
      <w:r w:rsidR="00266480">
        <w:rPr>
          <w:i/>
        </w:rPr>
        <w:t>ο παρόν</w:t>
      </w:r>
      <w:r>
        <w:rPr>
          <w:i/>
        </w:rPr>
        <w:t xml:space="preserve"> </w:t>
      </w:r>
      <w:r w:rsidR="00266480">
        <w:rPr>
          <w:i/>
        </w:rPr>
        <w:t>Έντυπο</w:t>
      </w:r>
      <w:r>
        <w:rPr>
          <w:i/>
        </w:rPr>
        <w:t xml:space="preserve"> Υπεύθυνης Δήλ</w:t>
      </w:r>
      <w:r w:rsidR="00FC031F">
        <w:rPr>
          <w:i/>
        </w:rPr>
        <w:t>ω</w:t>
      </w:r>
      <w:r>
        <w:rPr>
          <w:i/>
        </w:rPr>
        <w:t xml:space="preserve">σης για τους σκοπούς </w:t>
      </w:r>
      <w:r w:rsidR="00556198">
        <w:rPr>
          <w:i/>
        </w:rPr>
        <w:t xml:space="preserve">του Συνοπτικού Διαγωνισμού </w:t>
      </w:r>
      <w:r w:rsidR="006A0EC3">
        <w:rPr>
          <w:i/>
        </w:rPr>
        <w:t xml:space="preserve">Προμήθειας </w:t>
      </w:r>
      <w:r w:rsidR="00EF447B">
        <w:t>Καθισμάτων και Τραπεζιών</w:t>
      </w:r>
      <w:bookmarkStart w:id="0" w:name="_GoBack"/>
      <w:bookmarkEnd w:id="0"/>
      <w:r w:rsidR="00556198">
        <w:rPr>
          <w:i/>
        </w:rPr>
        <w:t xml:space="preserve"> της ΕΑΒ</w:t>
      </w:r>
      <w:r w:rsidR="00266480">
        <w:rPr>
          <w:i/>
        </w:rPr>
        <w:t xml:space="preserve">, με αρ. Διακήρυξης </w:t>
      </w:r>
      <w:r w:rsidR="00EF447B">
        <w:rPr>
          <w:b/>
          <w:i/>
        </w:rPr>
        <w:t>899</w:t>
      </w:r>
      <w:r w:rsidR="00A62623" w:rsidRPr="00A24F2C">
        <w:rPr>
          <w:i/>
        </w:rPr>
        <w:t>.</w:t>
      </w:r>
    </w:p>
    <w:p w:rsidR="00A7364B" w:rsidRDefault="00A7364B" w:rsidP="00A7364B">
      <w:pPr>
        <w:ind w:firstLine="0"/>
        <w:rPr>
          <w:i/>
        </w:rPr>
      </w:pPr>
    </w:p>
    <w:p w:rsidR="00A7364B" w:rsidRDefault="00A7364B" w:rsidP="00A7364B">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B0" w:rsidRDefault="001116B0" w:rsidP="00A7364B">
      <w:pPr>
        <w:spacing w:after="0" w:line="240" w:lineRule="auto"/>
      </w:pPr>
      <w:r>
        <w:separator/>
      </w:r>
    </w:p>
  </w:endnote>
  <w:endnote w:type="continuationSeparator" w:id="0">
    <w:p w:rsidR="001116B0" w:rsidRDefault="001116B0" w:rsidP="00A7364B">
      <w:pPr>
        <w:spacing w:after="0" w:line="240" w:lineRule="auto"/>
      </w:pPr>
      <w:r>
        <w:continuationSeparator/>
      </w:r>
    </w:p>
  </w:endnote>
  <w:endnote w:id="1">
    <w:p w:rsidR="001116B0" w:rsidRPr="000E1471" w:rsidRDefault="001116B0" w:rsidP="00A7364B">
      <w:pPr>
        <w:spacing w:after="0" w:line="240" w:lineRule="auto"/>
        <w:rPr>
          <w:sz w:val="20"/>
        </w:rPr>
      </w:pPr>
      <w:r w:rsidRPr="000E1471">
        <w:rPr>
          <w:rStyle w:val="a1"/>
          <w:sz w:val="20"/>
        </w:rPr>
        <w:endnoteRef/>
      </w:r>
      <w:r w:rsidRPr="000E1471">
        <w:rPr>
          <w:sz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116B0" w:rsidRDefault="001116B0"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116B0" w:rsidRDefault="001116B0"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116B0" w:rsidRDefault="001116B0"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116B0" w:rsidRDefault="001116B0"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116B0" w:rsidRDefault="001116B0"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116B0" w:rsidRDefault="001116B0" w:rsidP="00A7364B">
      <w:pPr>
        <w:pStyle w:val="EndnoteText"/>
        <w:tabs>
          <w:tab w:val="left" w:pos="284"/>
        </w:tabs>
        <w:spacing w:after="0" w:line="240" w:lineRule="auto"/>
        <w:ind w:firstLine="0"/>
      </w:pPr>
      <w:r>
        <w:rPr>
          <w:rStyle w:val="a1"/>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116B0" w:rsidRDefault="001116B0"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116B0" w:rsidRDefault="001116B0"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116B0" w:rsidRDefault="001116B0"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116B0" w:rsidRDefault="001116B0"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116B0" w:rsidRDefault="001116B0"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116B0" w:rsidRDefault="001116B0"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116B0" w:rsidRDefault="001116B0"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116B0" w:rsidRDefault="001116B0"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116B0" w:rsidRDefault="001116B0"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116B0" w:rsidRDefault="001116B0"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116B0" w:rsidRDefault="001116B0"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116B0" w:rsidRDefault="001116B0"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116B0" w:rsidRDefault="001116B0"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116B0" w:rsidRDefault="001116B0"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116B0" w:rsidRDefault="001116B0"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116B0" w:rsidRDefault="001116B0"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116B0" w:rsidRDefault="001116B0"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116B0" w:rsidRDefault="001116B0"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116B0" w:rsidRDefault="001116B0" w:rsidP="00A7364B">
      <w:pPr>
        <w:pStyle w:val="EndnoteText"/>
        <w:tabs>
          <w:tab w:val="left" w:pos="284"/>
        </w:tabs>
        <w:spacing w:after="0" w:line="240" w:lineRule="auto"/>
        <w:ind w:firstLine="0"/>
      </w:pPr>
      <w:r>
        <w:rPr>
          <w:rStyle w:val="a1"/>
        </w:rPr>
        <w:endnoteRef/>
      </w:r>
      <w:r>
        <w:tab/>
        <w:t>Άρθρο 73 παρ. 5.</w:t>
      </w:r>
    </w:p>
  </w:endnote>
  <w:endnote w:id="28">
    <w:p w:rsidR="001116B0" w:rsidRDefault="001116B0"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116B0" w:rsidRDefault="001116B0"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116B0" w:rsidRDefault="001116B0"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άρθρο 48.</w:t>
      </w:r>
    </w:p>
  </w:endnote>
  <w:endnote w:id="31">
    <w:p w:rsidR="001116B0" w:rsidRDefault="001116B0" w:rsidP="00A7364B">
      <w:pPr>
        <w:pStyle w:val="EndnoteText"/>
        <w:tabs>
          <w:tab w:val="left" w:pos="284"/>
        </w:tabs>
        <w:spacing w:after="0" w:line="240" w:lineRule="auto"/>
        <w:ind w:firstLine="0"/>
      </w:pPr>
      <w:r>
        <w:rPr>
          <w:rStyle w:val="a1"/>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1116B0" w:rsidRDefault="001116B0" w:rsidP="00A7364B">
      <w:pPr>
        <w:pStyle w:val="EndnoteText"/>
        <w:tabs>
          <w:tab w:val="left" w:pos="284"/>
        </w:tabs>
        <w:spacing w:after="0" w:line="240" w:lineRule="auto"/>
        <w:ind w:firstLine="0"/>
      </w:pPr>
      <w:r>
        <w:rPr>
          <w:rStyle w:val="a1"/>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116B0" w:rsidRDefault="001116B0" w:rsidP="00A7364B">
      <w:pPr>
        <w:pStyle w:val="EndnoteText"/>
        <w:tabs>
          <w:tab w:val="left" w:pos="284"/>
        </w:tabs>
        <w:spacing w:after="0" w:line="240" w:lineRule="auto"/>
      </w:pPr>
      <w:r>
        <w:endnoteRef/>
      </w:r>
      <w:r>
        <w:tab/>
        <w:t>Επαναλάβετε όσες φορές χρειάζεται.</w:t>
      </w:r>
    </w:p>
  </w:endnote>
  <w:endnote w:id="34">
    <w:p w:rsidR="001116B0" w:rsidRDefault="001116B0"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116B0" w:rsidRDefault="001116B0"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116B0" w:rsidRDefault="001116B0"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116B0" w:rsidRDefault="001116B0"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116B0" w:rsidRDefault="001116B0" w:rsidP="004F1F81">
      <w:pPr>
        <w:pStyle w:val="EndnoteText"/>
        <w:tabs>
          <w:tab w:val="left" w:pos="284"/>
        </w:tabs>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116B0" w:rsidRDefault="001116B0"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και άρθρο 1 ν. 4250/2014</w:t>
      </w:r>
    </w:p>
  </w:endnote>
  <w:endnote w:id="40">
    <w:p w:rsidR="001116B0" w:rsidRDefault="001116B0"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692438" w:rsidRDefault="00692438" w:rsidP="009965CB">
      <w:pPr>
        <w:spacing w:after="120"/>
        <w:jc w:val="center"/>
        <w:rPr>
          <w:rFonts w:ascii="Times New Roman" w:hAnsi="Times New Roman" w:cs="Times New Roman"/>
          <w:b/>
          <w:bCs/>
          <w:color w:val="000000"/>
          <w:u w:val="single"/>
          <w:lang w:eastAsia="el-GR"/>
        </w:rPr>
      </w:pPr>
    </w:p>
    <w:p w:rsidR="00692438" w:rsidRDefault="00692438" w:rsidP="009965CB">
      <w:pPr>
        <w:spacing w:after="120"/>
        <w:jc w:val="center"/>
        <w:rPr>
          <w:rFonts w:ascii="Times New Roman" w:hAnsi="Times New Roman" w:cs="Times New Roman"/>
          <w:b/>
          <w:bCs/>
          <w:color w:val="000000"/>
          <w:u w:val="single"/>
          <w:lang w:eastAsia="el-GR"/>
        </w:rPr>
      </w:pPr>
    </w:p>
    <w:p w:rsidR="00692438" w:rsidRDefault="00692438" w:rsidP="009965CB">
      <w:pPr>
        <w:spacing w:after="120"/>
        <w:jc w:val="center"/>
        <w:rPr>
          <w:rFonts w:ascii="Times New Roman" w:hAnsi="Times New Roman" w:cs="Times New Roman"/>
          <w:b/>
          <w:bCs/>
          <w:color w:val="000000"/>
          <w:u w:val="single"/>
          <w:lang w:eastAsia="el-GR"/>
        </w:rPr>
      </w:pPr>
    </w:p>
    <w:p w:rsidR="009965CB" w:rsidRPr="009965CB" w:rsidRDefault="009965CB" w:rsidP="00692438">
      <w:pPr>
        <w:pStyle w:val="Heading2"/>
      </w:pPr>
      <w:r w:rsidRPr="009965CB">
        <w:t>Τ.Ε.Υ.Δ. - ΟΔΗΓΙΕΣ ΣΥΜΠΛΗΡΩΣΗΣ</w:t>
      </w:r>
    </w:p>
    <w:p w:rsidR="009965CB" w:rsidRPr="009965CB" w:rsidRDefault="009965CB" w:rsidP="009965CB">
      <w:pPr>
        <w:spacing w:after="120"/>
        <w:ind w:left="70"/>
        <w:rPr>
          <w:rFonts w:ascii="Times New Roman" w:hAnsi="Times New Roman" w:cs="Times New Roman"/>
          <w:noProof/>
          <w:color w:val="000000"/>
          <w:spacing w:val="-4"/>
          <w:lang w:eastAsia="el-GR"/>
        </w:rPr>
      </w:pPr>
      <w:r w:rsidRPr="009965CB">
        <w:rPr>
          <w:rFonts w:ascii="Times New Roman" w:hAnsi="Times New Roman" w:cs="Times New Roman"/>
          <w:lang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9965CB">
        <w:rPr>
          <w:rFonts w:ascii="Times New Roman" w:hAnsi="Times New Roman" w:cs="Times New Roman"/>
          <w:b/>
          <w:noProof/>
          <w:color w:val="000000"/>
          <w:spacing w:val="-3"/>
          <w:w w:val="95"/>
          <w:lang w:eastAsia="el-GR"/>
        </w:rPr>
        <w:t>ΕΝΙΑΙΑΣ</w:t>
      </w:r>
      <w:r w:rsidRPr="009965CB">
        <w:rPr>
          <w:rFonts w:ascii="Times New Roman" w:hAnsi="Times New Roman" w:cs="Times New Roman"/>
          <w:b/>
          <w:noProof/>
          <w:color w:val="000000"/>
          <w:spacing w:val="-1"/>
          <w:lang w:eastAsia="el-GR"/>
        </w:rPr>
        <w:t> </w:t>
      </w:r>
      <w:r w:rsidRPr="009965CB">
        <w:rPr>
          <w:rFonts w:ascii="Times New Roman" w:hAnsi="Times New Roman" w:cs="Times New Roman"/>
          <w:b/>
          <w:noProof/>
          <w:color w:val="000000"/>
          <w:spacing w:val="-4"/>
          <w:w w:val="95"/>
          <w:lang w:eastAsia="el-GR"/>
        </w:rPr>
        <w:t>ΑΝΕΞΑΡΤΗΤΗΣ</w:t>
      </w:r>
      <w:r w:rsidRPr="009965CB">
        <w:rPr>
          <w:rFonts w:ascii="Times New Roman" w:hAnsi="Times New Roman" w:cs="Times New Roman"/>
          <w:b/>
          <w:noProof/>
          <w:color w:val="000000"/>
          <w:spacing w:val="-1"/>
          <w:lang w:eastAsia="el-GR"/>
        </w:rPr>
        <w:t> </w:t>
      </w:r>
      <w:r>
        <w:rPr>
          <w:rFonts w:ascii="Times New Roman" w:hAnsi="Times New Roman" w:cs="Times New Roman"/>
          <w:b/>
          <w:noProof/>
          <w:color w:val="000000"/>
          <w:spacing w:val="-4"/>
          <w:w w:val="95"/>
          <w:lang w:eastAsia="el-GR"/>
        </w:rPr>
        <w:t xml:space="preserve">ΑΡΧΗΣ </w:t>
      </w:r>
      <w:r w:rsidRPr="009965CB">
        <w:rPr>
          <w:rFonts w:ascii="Times New Roman" w:hAnsi="Times New Roman" w:cs="Times New Roman"/>
          <w:b/>
          <w:noProof/>
          <w:color w:val="000000"/>
          <w:spacing w:val="-4"/>
          <w:w w:val="95"/>
          <w:lang w:eastAsia="el-GR"/>
        </w:rPr>
        <w:t>ΔΗΜΟΣΙΩΝ</w:t>
      </w:r>
      <w:r w:rsidRPr="009965CB">
        <w:rPr>
          <w:rFonts w:ascii="Times New Roman" w:hAnsi="Times New Roman" w:cs="Times New Roman"/>
          <w:b/>
          <w:noProof/>
          <w:color w:val="000000"/>
          <w:spacing w:val="-2"/>
          <w:lang w:eastAsia="el-GR"/>
        </w:rPr>
        <w:t> </w:t>
      </w:r>
      <w:r w:rsidRPr="009965CB">
        <w:rPr>
          <w:rFonts w:ascii="Times New Roman" w:hAnsi="Times New Roman" w:cs="Times New Roman"/>
          <w:b/>
          <w:noProof/>
          <w:color w:val="000000"/>
          <w:spacing w:val="-4"/>
          <w:w w:val="95"/>
          <w:lang w:eastAsia="el-GR"/>
        </w:rPr>
        <w:t>ΣΥΜΒΑΣΕΩΝ</w:t>
      </w:r>
      <w:r>
        <w:rPr>
          <w:rFonts w:ascii="Times New Roman" w:hAnsi="Times New Roman" w:cs="Times New Roman"/>
          <w:b/>
          <w:noProof/>
          <w:color w:val="000000"/>
          <w:spacing w:val="-4"/>
          <w:w w:val="95"/>
          <w:lang w:eastAsia="el-GR"/>
        </w:rPr>
        <w:t xml:space="preserve"> </w:t>
      </w:r>
      <w:r w:rsidRPr="009965CB">
        <w:rPr>
          <w:rFonts w:ascii="Times New Roman" w:hAnsi="Times New Roman" w:cs="Times New Roman"/>
          <w:b/>
          <w:noProof/>
          <w:color w:val="000000"/>
          <w:spacing w:val="-5"/>
          <w:w w:val="95"/>
          <w:lang w:eastAsia="el-GR"/>
        </w:rPr>
        <w:t>“Ε.Α.Α.ΔΗ.ΣΥ.”</w:t>
      </w:r>
      <w:r>
        <w:rPr>
          <w:rFonts w:ascii="Times New Roman" w:hAnsi="Times New Roman" w:cs="Times New Roman"/>
          <w:b/>
          <w:noProof/>
          <w:color w:val="000000"/>
          <w:spacing w:val="-5"/>
          <w:w w:val="95"/>
          <w:lang w:eastAsia="el-GR"/>
        </w:rPr>
        <w:t xml:space="preserve"> </w:t>
      </w:r>
      <w:r w:rsidRPr="009965CB">
        <w:rPr>
          <w:rFonts w:ascii="Times New Roman" w:hAnsi="Times New Roman" w:cs="Times New Roman"/>
          <w:lang w:eastAsia="el-GR"/>
        </w:rPr>
        <w:t>(</w:t>
      </w:r>
      <w:hyperlink r:id="rId1" w:history="1">
        <w:r w:rsidRPr="009965CB">
          <w:rPr>
            <w:rFonts w:ascii="Times New Roman" w:hAnsi="Times New Roman" w:cs="Times New Roman"/>
            <w:noProof/>
            <w:color w:val="0000FF"/>
            <w:spacing w:val="-4"/>
            <w:u w:val="single"/>
            <w:lang w:eastAsia="el-GR"/>
          </w:rPr>
          <w:t>www</w:t>
        </w:r>
      </w:hyperlink>
      <w:hyperlink r:id="rId2" w:history="1">
        <w:r w:rsidRPr="009965CB">
          <w:rPr>
            <w:rFonts w:ascii="Times New Roman" w:hAnsi="Times New Roman" w:cs="Times New Roman"/>
            <w:noProof/>
            <w:color w:val="0000FF"/>
            <w:spacing w:val="-2"/>
            <w:u w:val="single"/>
            <w:lang w:eastAsia="el-GR"/>
          </w:rPr>
          <w:t>.</w:t>
        </w:r>
      </w:hyperlink>
      <w:r w:rsidRPr="009965CB">
        <w:rPr>
          <w:rFonts w:ascii="Times New Roman" w:hAnsi="Times New Roman" w:cs="Times New Roman"/>
          <w:noProof/>
          <w:color w:val="0000FF"/>
          <w:spacing w:val="-4"/>
          <w:u w:val="single"/>
          <w:lang w:eastAsia="el-GR"/>
        </w:rPr>
        <w:t>eaadhsy</w:t>
      </w:r>
      <w:r w:rsidRPr="009965CB">
        <w:rPr>
          <w:rFonts w:ascii="Times New Roman" w:hAnsi="Times New Roman" w:cs="Times New Roman"/>
          <w:noProof/>
          <w:color w:val="0000FF"/>
          <w:spacing w:val="-2"/>
          <w:lang w:eastAsia="el-GR"/>
        </w:rPr>
        <w:t>.</w:t>
      </w:r>
      <w:r w:rsidRPr="009965CB">
        <w:rPr>
          <w:rFonts w:ascii="Times New Roman" w:hAnsi="Times New Roman" w:cs="Times New Roman"/>
          <w:noProof/>
          <w:color w:val="0000FF"/>
          <w:spacing w:val="-3"/>
          <w:u w:val="single"/>
          <w:lang w:eastAsia="el-GR"/>
        </w:rPr>
        <w:t>gr</w:t>
      </w:r>
      <w:r w:rsidRPr="009965CB">
        <w:rPr>
          <w:rFonts w:ascii="Times New Roman" w:hAnsi="Times New Roman" w:cs="Times New Roman"/>
          <w:lang w:eastAsia="el-GR"/>
        </w:rPr>
        <w:t>)/ΑΝΑΘΕΤΟΥΣΕ</w:t>
      </w:r>
      <w:r>
        <w:rPr>
          <w:rFonts w:ascii="Times New Roman" w:hAnsi="Times New Roman" w:cs="Times New Roman"/>
          <w:lang w:eastAsia="el-GR"/>
        </w:rPr>
        <w:t>Σ ΑΡΧΕΣ/</w:t>
      </w:r>
      <w:r w:rsidRPr="009965CB">
        <w:rPr>
          <w:rFonts w:ascii="Times New Roman" w:hAnsi="Times New Roman" w:cs="Times New Roman"/>
          <w:lang w:eastAsia="el-GR"/>
        </w:rPr>
        <w:t>ΚΑΤΕΥΘΗΝΤΗΡΙΕΣ ΟΔΗΓΙΕΣ/</w:t>
      </w:r>
      <w:r w:rsidRPr="009965CB">
        <w:rPr>
          <w:rFonts w:ascii="Times New Roman" w:hAnsi="Times New Roman" w:cs="Times New Roman"/>
          <w:b/>
          <w:lang w:eastAsia="el-GR"/>
        </w:rPr>
        <w:t>ΚΑΤΕΥΘΥΝΤΗΡΙΑ ΟΔΗΓΙΑ 15</w:t>
      </w:r>
      <w:r w:rsidRPr="009965CB">
        <w:rPr>
          <w:rFonts w:ascii="Times New Roman" w:hAnsi="Times New Roman" w:cs="Times New Roman"/>
          <w:lang w:eastAsia="el-GR"/>
        </w:rPr>
        <w:t xml:space="preserve"> «ΟΔΗΓΙΕΣ ΣΥΜΠΛΗΡΩΣΗΣ ΓΙΑ ΤΟ ΤΥΠΟΠΟΙΗΜΕΝΟ ΕΝΤΥΠΟ ΥΠΕΥΘΥΝΗΣ ΔΗΛΩΣΗΣ (ΤΕΥΔ) ΤΟΥ ΑΡΘΡΟΥ 79 ΠΑΡ. 4 ΤΟΥ Ν. 4412/2016»</w:t>
      </w:r>
      <w:r>
        <w:rPr>
          <w:rFonts w:ascii="Times New Roman" w:hAnsi="Times New Roman" w:cs="Times New Roman"/>
          <w:lang w:eastAsia="el-GR"/>
        </w:rPr>
        <w:t xml:space="preserve">. </w:t>
      </w:r>
      <w:r>
        <w:rPr>
          <w:rFonts w:ascii="Times New Roman" w:hAnsi="Times New Roman" w:cs="Times New Roman"/>
          <w:noProof/>
          <w:color w:val="000000"/>
          <w:spacing w:val="-4"/>
          <w:lang w:eastAsia="el-GR"/>
        </w:rPr>
        <w:t xml:space="preserve">Επίσης αναρτήθηκε η </w:t>
      </w:r>
      <w:r w:rsidRPr="009965CB">
        <w:rPr>
          <w:rFonts w:ascii="Times New Roman" w:hAnsi="Times New Roman" w:cs="Times New Roman"/>
          <w:b/>
          <w:noProof/>
          <w:color w:val="000000"/>
          <w:spacing w:val="-4"/>
          <w:lang w:eastAsia="el-GR"/>
        </w:rPr>
        <w:t>Κατευθυντήρια Οδηγία 23,</w:t>
      </w:r>
      <w:r w:rsidRPr="009965CB">
        <w:rPr>
          <w:rFonts w:ascii="Times New Roman" w:hAnsi="Times New Roman" w:cs="Times New Roman"/>
          <w:noProof/>
          <w:color w:val="000000"/>
          <w:spacing w:val="-4"/>
          <w:lang w:eastAsia="el-GR"/>
        </w:rPr>
        <w:t>η οποία παρουσιάζει ειδικά θέματα συμπλήρωσης του "Τυποποιημένου Εντύπου Υπεύθυνης Δήλωσης" (ΤΕΥΔ) και του "Ευρωπαϊκού Ενιαίου Εγγράφου Σύμβασης" (ΕΕΕΣ),</w:t>
      </w:r>
    </w:p>
    <w:p w:rsidR="009965CB" w:rsidRPr="009965CB" w:rsidRDefault="009965CB" w:rsidP="009965CB">
      <w:pPr>
        <w:spacing w:after="120"/>
        <w:rPr>
          <w:rFonts w:ascii="Times New Roman" w:hAnsi="Times New Roman" w:cs="Times New Roman"/>
          <w:lang w:eastAsia="el-GR"/>
        </w:rPr>
      </w:pPr>
    </w:p>
    <w:p w:rsidR="009965CB" w:rsidRDefault="009965CB" w:rsidP="009965CB">
      <w:pPr>
        <w:spacing w:after="120"/>
        <w:rPr>
          <w:rFonts w:ascii="Times New Roman" w:hAnsi="Times New Roman" w:cs="Times New Roman"/>
          <w:lang w:eastAsia="el-GR"/>
        </w:rPr>
      </w:pPr>
      <w:r w:rsidRPr="009965CB">
        <w:rPr>
          <w:rFonts w:ascii="Times New Roman" w:hAnsi="Times New Roman" w:cs="Times New Roman"/>
          <w:lang w:eastAsia="el-GR"/>
        </w:rPr>
        <w:t>Σχετικ</w:t>
      </w:r>
      <w:r>
        <w:rPr>
          <w:rFonts w:ascii="Times New Roman" w:hAnsi="Times New Roman" w:cs="Times New Roman"/>
          <w:lang w:eastAsia="el-GR"/>
        </w:rPr>
        <w:t>ά</w:t>
      </w:r>
      <w:r w:rsidRPr="009965CB">
        <w:rPr>
          <w:rFonts w:ascii="Times New Roman" w:hAnsi="Times New Roman" w:cs="Times New Roman"/>
          <w:lang w:eastAsia="el-GR"/>
        </w:rPr>
        <w:t xml:space="preserve"> </w:t>
      </w:r>
      <w:proofErr w:type="spellStart"/>
      <w:r w:rsidRPr="009965CB">
        <w:rPr>
          <w:rFonts w:ascii="Times New Roman" w:hAnsi="Times New Roman" w:cs="Times New Roman"/>
          <w:lang w:eastAsia="el-GR"/>
        </w:rPr>
        <w:t>Link</w:t>
      </w:r>
      <w:proofErr w:type="spellEnd"/>
      <w:r w:rsidRPr="009965CB">
        <w:rPr>
          <w:rFonts w:ascii="Times New Roman" w:hAnsi="Times New Roman" w:cs="Times New Roman"/>
          <w:lang w:eastAsia="el-GR"/>
        </w:rPr>
        <w:t>:</w:t>
      </w:r>
    </w:p>
    <w:p w:rsidR="009965CB" w:rsidRPr="009965CB" w:rsidRDefault="00EF447B" w:rsidP="009965CB">
      <w:pPr>
        <w:spacing w:after="120"/>
        <w:rPr>
          <w:rFonts w:ascii="Times New Roman" w:hAnsi="Times New Roman" w:cs="Times New Roman"/>
          <w:lang w:eastAsia="el-GR"/>
        </w:rPr>
      </w:pPr>
      <w:hyperlink r:id="rId3" w:history="1">
        <w:r w:rsidR="009965CB" w:rsidRPr="009965CB">
          <w:rPr>
            <w:color w:val="0000FF"/>
            <w:u w:val="single"/>
          </w:rPr>
          <w:t>https://www.eaadhsy.gr/index.php/category-articles-gia-tous-foreis/15-c-odigies/234-kateythynthria-odhgia-15</w:t>
        </w:r>
      </w:hyperlink>
    </w:p>
    <w:p w:rsidR="009965CB" w:rsidRPr="009965CB" w:rsidRDefault="00EF447B" w:rsidP="009965CB">
      <w:pPr>
        <w:pStyle w:val="EndnoteText"/>
        <w:tabs>
          <w:tab w:val="left" w:pos="284"/>
        </w:tabs>
        <w:spacing w:after="120"/>
        <w:rPr>
          <w:rStyle w:val="Hyperlink"/>
          <w:rFonts w:cs="Arial"/>
          <w:sz w:val="22"/>
          <w:szCs w:val="22"/>
          <w:lang w:eastAsia="el-GR"/>
        </w:rPr>
      </w:pPr>
      <w:hyperlink r:id="rId4" w:history="1">
        <w:r w:rsidR="009965CB" w:rsidRPr="009965CB">
          <w:rPr>
            <w:color w:val="0000FF"/>
            <w:sz w:val="22"/>
            <w:szCs w:val="22"/>
            <w:u w:val="single"/>
          </w:rPr>
          <w:t>https://www.eaadhsy.gr/index.php/category-articles-gia-tous-foreis/15-c-odigies/331-katey8ynthria-odhgia-22-eidika-8emata-symplhrwshs-toy-teyd-kai-toy-eees</w:t>
        </w:r>
      </w:hyperlink>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0139"/>
      <w:docPartObj>
        <w:docPartGallery w:val="Page Numbers (Bottom of Page)"/>
        <w:docPartUnique/>
      </w:docPartObj>
    </w:sdtPr>
    <w:sdtEndPr>
      <w:rPr>
        <w:rFonts w:ascii="Times New Roman" w:hAnsi="Times New Roman" w:cs="Times New Roman"/>
        <w:noProof/>
        <w:color w:val="7F7F7F" w:themeColor="text1" w:themeTint="80"/>
        <w:sz w:val="20"/>
        <w:szCs w:val="20"/>
      </w:rPr>
    </w:sdtEndPr>
    <w:sdtContent>
      <w:p w:rsidR="001116B0" w:rsidRPr="001116B0" w:rsidRDefault="001116B0">
        <w:pPr>
          <w:pStyle w:val="Footer"/>
          <w:jc w:val="right"/>
          <w:rPr>
            <w:rFonts w:ascii="Times New Roman" w:hAnsi="Times New Roman" w:cs="Times New Roman"/>
            <w:color w:val="7F7F7F" w:themeColor="text1" w:themeTint="80"/>
            <w:sz w:val="20"/>
            <w:szCs w:val="20"/>
          </w:rPr>
        </w:pPr>
        <w:r w:rsidRPr="001116B0">
          <w:rPr>
            <w:rFonts w:ascii="Times New Roman" w:hAnsi="Times New Roman" w:cs="Times New Roman"/>
            <w:color w:val="7F7F7F" w:themeColor="text1" w:themeTint="80"/>
            <w:sz w:val="20"/>
            <w:szCs w:val="20"/>
          </w:rPr>
          <w:fldChar w:fldCharType="begin"/>
        </w:r>
        <w:r w:rsidRPr="001116B0">
          <w:rPr>
            <w:rFonts w:ascii="Times New Roman" w:hAnsi="Times New Roman" w:cs="Times New Roman"/>
            <w:color w:val="7F7F7F" w:themeColor="text1" w:themeTint="80"/>
            <w:sz w:val="20"/>
            <w:szCs w:val="20"/>
          </w:rPr>
          <w:instrText xml:space="preserve"> PAGE   \* MERGEFORMAT </w:instrText>
        </w:r>
        <w:r w:rsidRPr="001116B0">
          <w:rPr>
            <w:rFonts w:ascii="Times New Roman" w:hAnsi="Times New Roman" w:cs="Times New Roman"/>
            <w:color w:val="7F7F7F" w:themeColor="text1" w:themeTint="80"/>
            <w:sz w:val="20"/>
            <w:szCs w:val="20"/>
          </w:rPr>
          <w:fldChar w:fldCharType="separate"/>
        </w:r>
        <w:r w:rsidR="00EF447B">
          <w:rPr>
            <w:rFonts w:ascii="Times New Roman" w:hAnsi="Times New Roman" w:cs="Times New Roman"/>
            <w:noProof/>
            <w:color w:val="7F7F7F" w:themeColor="text1" w:themeTint="80"/>
            <w:sz w:val="20"/>
            <w:szCs w:val="20"/>
          </w:rPr>
          <w:t>19</w:t>
        </w:r>
        <w:r w:rsidRPr="001116B0">
          <w:rPr>
            <w:rFonts w:ascii="Times New Roman" w:hAnsi="Times New Roman" w:cs="Times New Roman"/>
            <w:noProof/>
            <w:color w:val="7F7F7F" w:themeColor="text1" w:themeTint="80"/>
            <w:sz w:val="20"/>
            <w:szCs w:val="20"/>
          </w:rPr>
          <w:fldChar w:fldCharType="end"/>
        </w:r>
      </w:p>
    </w:sdtContent>
  </w:sdt>
  <w:p w:rsidR="001116B0" w:rsidRDefault="0011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B0" w:rsidRDefault="001116B0" w:rsidP="00A7364B">
      <w:pPr>
        <w:spacing w:after="0" w:line="240" w:lineRule="auto"/>
      </w:pPr>
      <w:r>
        <w:separator/>
      </w:r>
    </w:p>
  </w:footnote>
  <w:footnote w:type="continuationSeparator" w:id="0">
    <w:p w:rsidR="001116B0" w:rsidRDefault="001116B0" w:rsidP="00A73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4B"/>
    <w:rsid w:val="00061CDB"/>
    <w:rsid w:val="000C1E0A"/>
    <w:rsid w:val="000D2E07"/>
    <w:rsid w:val="000E1471"/>
    <w:rsid w:val="000E6E47"/>
    <w:rsid w:val="000F0EA9"/>
    <w:rsid w:val="001116B0"/>
    <w:rsid w:val="0015318B"/>
    <w:rsid w:val="00167165"/>
    <w:rsid w:val="00171D38"/>
    <w:rsid w:val="0017345C"/>
    <w:rsid w:val="00197B9E"/>
    <w:rsid w:val="0021688B"/>
    <w:rsid w:val="00266480"/>
    <w:rsid w:val="00313455"/>
    <w:rsid w:val="003A5329"/>
    <w:rsid w:val="00464479"/>
    <w:rsid w:val="004B20E1"/>
    <w:rsid w:val="004F1F81"/>
    <w:rsid w:val="004F1F97"/>
    <w:rsid w:val="005409CB"/>
    <w:rsid w:val="00556198"/>
    <w:rsid w:val="0056486E"/>
    <w:rsid w:val="00692438"/>
    <w:rsid w:val="006A0EC3"/>
    <w:rsid w:val="006E431F"/>
    <w:rsid w:val="00706621"/>
    <w:rsid w:val="0076083D"/>
    <w:rsid w:val="007817FE"/>
    <w:rsid w:val="007E5581"/>
    <w:rsid w:val="0081760E"/>
    <w:rsid w:val="008557FF"/>
    <w:rsid w:val="00866F1B"/>
    <w:rsid w:val="00894F5C"/>
    <w:rsid w:val="008A0DBF"/>
    <w:rsid w:val="008C2D9B"/>
    <w:rsid w:val="008E09DD"/>
    <w:rsid w:val="009965CB"/>
    <w:rsid w:val="009F4092"/>
    <w:rsid w:val="00A24F2C"/>
    <w:rsid w:val="00A62623"/>
    <w:rsid w:val="00A7364B"/>
    <w:rsid w:val="00A7646F"/>
    <w:rsid w:val="00AB420F"/>
    <w:rsid w:val="00AC127B"/>
    <w:rsid w:val="00B7067E"/>
    <w:rsid w:val="00BF6B1E"/>
    <w:rsid w:val="00CB5FE6"/>
    <w:rsid w:val="00D62D97"/>
    <w:rsid w:val="00DE02A2"/>
    <w:rsid w:val="00E2427A"/>
    <w:rsid w:val="00E447C6"/>
    <w:rsid w:val="00E84E5B"/>
    <w:rsid w:val="00E86199"/>
    <w:rsid w:val="00EA1E9A"/>
    <w:rsid w:val="00EE5F14"/>
    <w:rsid w:val="00EF447B"/>
    <w:rsid w:val="00F33D7F"/>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438"/>
    <w:pPr>
      <w:keepNext/>
      <w:spacing w:after="120"/>
      <w:jc w:val="center"/>
      <w:outlineLvl w:val="1"/>
    </w:pPr>
    <w:rPr>
      <w:rFonts w:ascii="Times New Roman" w:hAnsi="Times New Roman" w:cs="Times New Roman"/>
      <w:b/>
      <w:bCs/>
      <w:color w:val="000000"/>
      <w:u w:val="single"/>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nhideWhenUsed/>
    <w:rsid w:val="00A7364B"/>
    <w:rPr>
      <w:sz w:val="20"/>
      <w:szCs w:val="20"/>
    </w:rPr>
  </w:style>
  <w:style w:type="character" w:customStyle="1" w:styleId="EndnoteTextChar">
    <w:name w:val="Endnote Text Char"/>
    <w:basedOn w:val="DefaultParagraphFont"/>
    <w:link w:val="EndnoteText"/>
    <w:uiPriority w:val="99"/>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 w:type="paragraph" w:styleId="Header">
    <w:name w:val="header"/>
    <w:basedOn w:val="Normal"/>
    <w:link w:val="HeaderChar"/>
    <w:uiPriority w:val="99"/>
    <w:unhideWhenUsed/>
    <w:rsid w:val="00111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6B0"/>
    <w:rPr>
      <w:rFonts w:ascii="Calibri" w:eastAsia="Times New Roman" w:hAnsi="Calibri" w:cs="Calibri"/>
      <w:kern w:val="2"/>
      <w:lang w:eastAsia="zh-CN"/>
    </w:rPr>
  </w:style>
  <w:style w:type="paragraph" w:styleId="Footer">
    <w:name w:val="footer"/>
    <w:basedOn w:val="Normal"/>
    <w:link w:val="FooterChar"/>
    <w:uiPriority w:val="99"/>
    <w:unhideWhenUsed/>
    <w:rsid w:val="00111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6B0"/>
    <w:rPr>
      <w:rFonts w:ascii="Calibri" w:eastAsia="Times New Roman" w:hAnsi="Calibri" w:cs="Calibri"/>
      <w:kern w:val="2"/>
      <w:lang w:eastAsia="zh-CN"/>
    </w:rPr>
  </w:style>
  <w:style w:type="character" w:customStyle="1" w:styleId="Heading2Char">
    <w:name w:val="Heading 2 Char"/>
    <w:basedOn w:val="DefaultParagraphFont"/>
    <w:link w:val="Heading2"/>
    <w:uiPriority w:val="9"/>
    <w:rsid w:val="00692438"/>
    <w:rPr>
      <w:rFonts w:ascii="Times New Roman" w:eastAsia="Times New Roman" w:hAnsi="Times New Roman" w:cs="Times New Roman"/>
      <w:b/>
      <w:bCs/>
      <w:color w:val="000000"/>
      <w:kern w:val="2"/>
      <w:u w:val="single"/>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438"/>
    <w:pPr>
      <w:keepNext/>
      <w:spacing w:after="120"/>
      <w:jc w:val="center"/>
      <w:outlineLvl w:val="1"/>
    </w:pPr>
    <w:rPr>
      <w:rFonts w:ascii="Times New Roman" w:hAnsi="Times New Roman" w:cs="Times New Roman"/>
      <w:b/>
      <w:bCs/>
      <w:color w:val="000000"/>
      <w:u w:val="single"/>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nhideWhenUsed/>
    <w:rsid w:val="00A7364B"/>
    <w:rPr>
      <w:sz w:val="20"/>
      <w:szCs w:val="20"/>
    </w:rPr>
  </w:style>
  <w:style w:type="character" w:customStyle="1" w:styleId="EndnoteTextChar">
    <w:name w:val="Endnote Text Char"/>
    <w:basedOn w:val="DefaultParagraphFont"/>
    <w:link w:val="EndnoteText"/>
    <w:uiPriority w:val="99"/>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 w:type="paragraph" w:styleId="Header">
    <w:name w:val="header"/>
    <w:basedOn w:val="Normal"/>
    <w:link w:val="HeaderChar"/>
    <w:uiPriority w:val="99"/>
    <w:unhideWhenUsed/>
    <w:rsid w:val="00111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6B0"/>
    <w:rPr>
      <w:rFonts w:ascii="Calibri" w:eastAsia="Times New Roman" w:hAnsi="Calibri" w:cs="Calibri"/>
      <w:kern w:val="2"/>
      <w:lang w:eastAsia="zh-CN"/>
    </w:rPr>
  </w:style>
  <w:style w:type="paragraph" w:styleId="Footer">
    <w:name w:val="footer"/>
    <w:basedOn w:val="Normal"/>
    <w:link w:val="FooterChar"/>
    <w:uiPriority w:val="99"/>
    <w:unhideWhenUsed/>
    <w:rsid w:val="00111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6B0"/>
    <w:rPr>
      <w:rFonts w:ascii="Calibri" w:eastAsia="Times New Roman" w:hAnsi="Calibri" w:cs="Calibri"/>
      <w:kern w:val="2"/>
      <w:lang w:eastAsia="zh-CN"/>
    </w:rPr>
  </w:style>
  <w:style w:type="character" w:customStyle="1" w:styleId="Heading2Char">
    <w:name w:val="Heading 2 Char"/>
    <w:basedOn w:val="DefaultParagraphFont"/>
    <w:link w:val="Heading2"/>
    <w:uiPriority w:val="9"/>
    <w:rsid w:val="00692438"/>
    <w:rPr>
      <w:rFonts w:ascii="Times New Roman" w:eastAsia="Times New Roman" w:hAnsi="Times New Roman" w:cs="Times New Roman"/>
      <w:b/>
      <w:bCs/>
      <w:color w:val="000000"/>
      <w:kern w:val="2"/>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ROGIANNOU.Margarita@haicorp.com" TargetMode="External"/><Relationship Id="rId5" Type="http://schemas.openxmlformats.org/officeDocument/2006/relationships/settings" Target="settings.xml"/><Relationship Id="rId10" Type="http://schemas.openxmlformats.org/officeDocument/2006/relationships/hyperlink" Target="mailto:mvasiliou@haicorp.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eaadhsy.gr/index.php/category-articles-gia-tous-foreis/15-c-odigies/234-kateythynthria-odhgia-15"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 Id="rId4" Type="http://schemas.openxmlformats.org/officeDocument/2006/relationships/hyperlink" Target="https://www.eaadhsy.gr/index.php/category-articles-gia-tous-foreis/15-c-odigies/331-katey8ynthria-odhgia-22-eidika-8emata-symplhrwshs-toy-teyd-kai-toy-e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A86A-ED32-4F5D-A6F3-2413F908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3638</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KOROGIANNOU Margarita</dc:creator>
  <cp:lastModifiedBy>KOROGIANNOU Margarita</cp:lastModifiedBy>
  <cp:revision>4</cp:revision>
  <dcterms:created xsi:type="dcterms:W3CDTF">2020-09-25T10:57:00Z</dcterms:created>
  <dcterms:modified xsi:type="dcterms:W3CDTF">2020-09-25T11:09:00Z</dcterms:modified>
</cp:coreProperties>
</file>