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82EC" w14:textId="54739EFE" w:rsidR="000521DD" w:rsidRDefault="000521DD" w:rsidP="00B40A47">
      <w:pPr>
        <w:spacing w:before="120" w:after="0" w:line="240" w:lineRule="auto"/>
        <w:jc w:val="center"/>
        <w:rPr>
          <w:b/>
          <w:bCs/>
          <w:sz w:val="24"/>
          <w:szCs w:val="23"/>
          <w:u w:val="single"/>
          <w:lang w:val="el-GR"/>
        </w:rPr>
      </w:pPr>
      <w:r w:rsidRPr="00612CB2">
        <w:rPr>
          <w:b/>
          <w:bCs/>
          <w:sz w:val="24"/>
          <w:szCs w:val="23"/>
          <w:u w:val="single"/>
          <w:lang w:val="el-GR"/>
        </w:rPr>
        <w:t xml:space="preserve">ΠΑΡΑΡΤΗΜΑ </w:t>
      </w:r>
      <w:r w:rsidR="00B40A47">
        <w:rPr>
          <w:b/>
          <w:bCs/>
          <w:sz w:val="24"/>
          <w:szCs w:val="23"/>
          <w:u w:val="single"/>
          <w:lang w:val="el-GR"/>
        </w:rPr>
        <w:t>Α:</w:t>
      </w:r>
      <w:r w:rsidRPr="00612CB2">
        <w:rPr>
          <w:b/>
          <w:bCs/>
          <w:sz w:val="24"/>
          <w:szCs w:val="23"/>
          <w:u w:val="single"/>
          <w:lang w:val="el-GR"/>
        </w:rPr>
        <w:t xml:space="preserve"> ΥΠΟΔΕΙΓΜΑ ΟΙΚΟΝΟΜΙΚΗΣ ΠΡΟΣΦΟΡΑΣ</w:t>
      </w:r>
    </w:p>
    <w:p w14:paraId="16D050BF" w14:textId="6252BC11" w:rsidR="00B40A47" w:rsidRDefault="00B40A47" w:rsidP="00B40A47">
      <w:pPr>
        <w:spacing w:before="120" w:after="0" w:line="240" w:lineRule="auto"/>
        <w:jc w:val="center"/>
        <w:rPr>
          <w:b/>
          <w:bCs/>
          <w:sz w:val="24"/>
          <w:szCs w:val="23"/>
          <w:u w:val="single"/>
          <w:lang w:val="el-GR"/>
        </w:rPr>
      </w:pPr>
      <w:r w:rsidRPr="00B40A47">
        <w:rPr>
          <w:b/>
          <w:bCs/>
          <w:sz w:val="24"/>
          <w:szCs w:val="23"/>
          <w:u w:val="single"/>
          <w:lang w:val="el-GR"/>
        </w:rPr>
        <w:t>ΠΡΟΣΚΛΗΣΗ ΥΠΟΒΟΛΗΣ ΠΡΟΣΦΟΡ</w:t>
      </w:r>
      <w:r w:rsidR="009C6977">
        <w:rPr>
          <w:b/>
          <w:bCs/>
          <w:sz w:val="24"/>
          <w:szCs w:val="23"/>
          <w:u w:val="single"/>
          <w:lang w:val="el-GR"/>
        </w:rPr>
        <w:t>ΑΣ</w:t>
      </w:r>
      <w:r w:rsidRPr="00B40A47">
        <w:rPr>
          <w:b/>
          <w:bCs/>
          <w:sz w:val="24"/>
          <w:szCs w:val="23"/>
          <w:u w:val="single"/>
          <w:lang w:val="el-GR"/>
        </w:rPr>
        <w:t xml:space="preserve"> Νο. </w:t>
      </w:r>
      <w:r>
        <w:rPr>
          <w:b/>
          <w:bCs/>
          <w:sz w:val="24"/>
          <w:szCs w:val="23"/>
          <w:u w:val="single"/>
          <w:lang w:val="el-GR"/>
        </w:rPr>
        <w:t>5430 – 2025 – 0</w:t>
      </w:r>
      <w:r w:rsidR="002C6B58">
        <w:rPr>
          <w:b/>
          <w:bCs/>
          <w:sz w:val="24"/>
          <w:szCs w:val="23"/>
          <w:u w:val="single"/>
          <w:lang w:val="el-GR"/>
        </w:rPr>
        <w:t>4</w:t>
      </w:r>
      <w:r>
        <w:rPr>
          <w:b/>
          <w:bCs/>
          <w:sz w:val="24"/>
          <w:szCs w:val="23"/>
          <w:u w:val="single"/>
          <w:lang w:val="el-GR"/>
        </w:rPr>
        <w:t xml:space="preserve"> </w:t>
      </w:r>
      <w:r w:rsidR="0055504B">
        <w:rPr>
          <w:b/>
          <w:bCs/>
          <w:sz w:val="24"/>
          <w:szCs w:val="23"/>
          <w:u w:val="single"/>
          <w:lang w:val="el-GR"/>
        </w:rPr>
        <w:t>–</w:t>
      </w:r>
      <w:r>
        <w:rPr>
          <w:b/>
          <w:bCs/>
          <w:sz w:val="24"/>
          <w:szCs w:val="23"/>
          <w:u w:val="single"/>
          <w:lang w:val="el-GR"/>
        </w:rPr>
        <w:t xml:space="preserve"> </w:t>
      </w:r>
      <w:r w:rsidR="00654808">
        <w:rPr>
          <w:b/>
          <w:bCs/>
          <w:sz w:val="24"/>
          <w:szCs w:val="23"/>
          <w:u w:val="single"/>
          <w:lang w:val="el-GR"/>
        </w:rPr>
        <w:t>284</w:t>
      </w:r>
    </w:p>
    <w:p w14:paraId="7CF50112" w14:textId="77777777" w:rsidR="0055504B" w:rsidRDefault="0055504B" w:rsidP="00B40A47">
      <w:pPr>
        <w:spacing w:before="120" w:after="0" w:line="240" w:lineRule="auto"/>
        <w:jc w:val="center"/>
        <w:rPr>
          <w:b/>
          <w:bCs/>
          <w:sz w:val="24"/>
          <w:szCs w:val="23"/>
          <w:u w:val="single"/>
          <w:lang w:val="el-GR"/>
        </w:rPr>
      </w:pPr>
    </w:p>
    <w:tbl>
      <w:tblPr>
        <w:tblStyle w:val="TableGrid"/>
        <w:tblW w:w="13473" w:type="dxa"/>
        <w:jc w:val="center"/>
        <w:tblLayout w:type="fixed"/>
        <w:tblLook w:val="04A0" w:firstRow="1" w:lastRow="0" w:firstColumn="1" w:lastColumn="0" w:noHBand="0" w:noVBand="1"/>
      </w:tblPr>
      <w:tblGrid>
        <w:gridCol w:w="9362"/>
        <w:gridCol w:w="567"/>
        <w:gridCol w:w="1701"/>
        <w:gridCol w:w="1843"/>
      </w:tblGrid>
      <w:tr w:rsidR="00B40A47" w:rsidRPr="00654808" w14:paraId="6A5C1238" w14:textId="77777777" w:rsidTr="0055504B">
        <w:trPr>
          <w:trHeight w:val="755"/>
          <w:jc w:val="center"/>
        </w:trPr>
        <w:tc>
          <w:tcPr>
            <w:tcW w:w="9362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D07A5AA" w14:textId="7A375231" w:rsidR="00B40A47" w:rsidRPr="00B40A47" w:rsidRDefault="00B40A47" w:rsidP="005B5963">
            <w:pPr>
              <w:ind w:right="-63"/>
              <w:contextualSpacing/>
              <w:jc w:val="center"/>
              <w:rPr>
                <w:rFonts w:eastAsia="Calibri" w:cstheme="minorHAnsi"/>
                <w:b/>
                <w:color w:val="000000"/>
                <w:lang w:val="el-GR" w:eastAsia="el-GR"/>
              </w:rPr>
            </w:pPr>
            <w:r w:rsidRPr="00B40A47">
              <w:rPr>
                <w:rFonts w:eastAsia="Calibri" w:cstheme="minorHAnsi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96B2D5E" w14:textId="77777777" w:rsidR="00B40A47" w:rsidRPr="00B40A47" w:rsidRDefault="00B40A47" w:rsidP="005B5963">
            <w:pPr>
              <w:ind w:right="-63"/>
              <w:contextualSpacing/>
              <w:jc w:val="center"/>
              <w:rPr>
                <w:rFonts w:eastAsia="Calibri" w:cstheme="minorHAnsi"/>
                <w:color w:val="000000"/>
                <w:lang w:val="el-GR" w:eastAsia="el-GR"/>
              </w:rPr>
            </w:pPr>
            <w:r w:rsidRPr="00B40A47">
              <w:rPr>
                <w:rFonts w:eastAsia="Calibri" w:cstheme="minorHAnsi"/>
                <w:color w:val="000000"/>
                <w:lang w:val="el-GR" w:eastAsia="el-GR"/>
              </w:rPr>
              <w:t>Τμχ.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2FB85B59" w14:textId="77777777" w:rsidR="00B40A47" w:rsidRPr="00B40A47" w:rsidRDefault="00B40A47" w:rsidP="005B5963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lang w:val="el-GR" w:eastAsia="el-GR"/>
              </w:rPr>
            </w:pPr>
            <w:r w:rsidRPr="00B40A47">
              <w:rPr>
                <w:rFonts w:cstheme="minorHAnsi"/>
                <w:bCs/>
                <w:color w:val="000000"/>
                <w:lang w:val="el-GR"/>
              </w:rPr>
              <w:t>Προσφερόμενο Κόστος  € / τμχ (χωρίς ΦΠΑ)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4E9523E6" w14:textId="77777777" w:rsidR="00B40A47" w:rsidRPr="00B40A47" w:rsidRDefault="00B40A47" w:rsidP="005B59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lang w:val="el-GR"/>
              </w:rPr>
            </w:pPr>
            <w:r w:rsidRPr="00B40A47">
              <w:rPr>
                <w:rFonts w:cstheme="minorHAnsi"/>
                <w:bCs/>
                <w:color w:val="000000"/>
                <w:lang w:val="el-GR"/>
              </w:rPr>
              <w:t>Συνολικό προσφερόμενο κόστος (€)</w:t>
            </w:r>
          </w:p>
          <w:p w14:paraId="4A8EFBBB" w14:textId="77777777" w:rsidR="00B40A47" w:rsidRPr="00B40A47" w:rsidRDefault="00B40A47" w:rsidP="00EE577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el-GR" w:eastAsia="el-GR"/>
              </w:rPr>
            </w:pPr>
            <w:r w:rsidRPr="00B40A47">
              <w:rPr>
                <w:rFonts w:cstheme="minorHAnsi"/>
                <w:bCs/>
                <w:color w:val="000000"/>
                <w:lang w:val="el-GR"/>
              </w:rPr>
              <w:t>(χωρίς ΦΠΑ)</w:t>
            </w:r>
          </w:p>
        </w:tc>
      </w:tr>
      <w:tr w:rsidR="0055504B" w:rsidRPr="0053089C" w14:paraId="6D69E0AF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5B4F" w14:textId="2DEC82E8" w:rsidR="0055504B" w:rsidRPr="002C6B58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color w:val="000000"/>
              </w:rPr>
              <w:t>Uni</w:t>
            </w:r>
            <w:r>
              <w:rPr>
                <w:rFonts w:ascii="Arial" w:hAnsi="Arial" w:cs="Arial"/>
                <w:color w:val="000000"/>
                <w:lang w:val="el-GR"/>
              </w:rPr>
              <w:t>-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UPO</w:t>
            </w:r>
            <w:r>
              <w:rPr>
                <w:rFonts w:ascii="Arial" w:hAnsi="Arial" w:cs="Arial"/>
                <w:color w:val="000000"/>
                <w:lang w:val="el-GR"/>
              </w:rPr>
              <w:t>1202</w:t>
            </w:r>
            <w:r>
              <w:rPr>
                <w:rFonts w:ascii="Arial" w:hAnsi="Arial" w:cs="Arial"/>
                <w:color w:val="000000"/>
              </w:rPr>
              <w:t>CS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Παλμογράφος Πάγκου 200</w:t>
            </w:r>
            <w:r>
              <w:rPr>
                <w:rFonts w:ascii="Arial" w:hAnsi="Arial" w:cs="Arial"/>
                <w:color w:val="000000"/>
              </w:rPr>
              <w:t>MHz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με 2 Αναλογικά κανάλια και 7" Οθόνη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9ECB" w14:textId="1D35A625" w:rsidR="0055504B" w:rsidRPr="002E73E7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1701" w:type="dxa"/>
            <w:vAlign w:val="center"/>
          </w:tcPr>
          <w:p w14:paraId="7C14BB51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1843" w:type="dxa"/>
            <w:vAlign w:val="center"/>
          </w:tcPr>
          <w:p w14:paraId="42631001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</w:tr>
      <w:tr w:rsidR="0055504B" w:rsidRPr="0053089C" w14:paraId="1EFA41D3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69CB" w14:textId="3108C247" w:rsidR="0055504B" w:rsidRPr="002C6B58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color w:val="000000"/>
              </w:rPr>
              <w:t>Uni</w:t>
            </w:r>
            <w:r>
              <w:rPr>
                <w:rFonts w:ascii="Arial" w:hAnsi="Arial" w:cs="Arial"/>
                <w:color w:val="000000"/>
                <w:lang w:val="el-GR"/>
              </w:rPr>
              <w:t>-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UTP</w:t>
            </w:r>
            <w:r>
              <w:rPr>
                <w:rFonts w:ascii="Arial" w:hAnsi="Arial" w:cs="Arial"/>
                <w:color w:val="000000"/>
                <w:lang w:val="el-GR"/>
              </w:rPr>
              <w:t>3315</w:t>
            </w:r>
            <w:r>
              <w:rPr>
                <w:rFonts w:ascii="Arial" w:hAnsi="Arial" w:cs="Arial"/>
                <w:color w:val="000000"/>
              </w:rPr>
              <w:t>TFL</w:t>
            </w:r>
            <w:r>
              <w:rPr>
                <w:rFonts w:ascii="Arial" w:hAnsi="Arial" w:cs="Arial"/>
                <w:color w:val="000000"/>
                <w:lang w:val="el-GR"/>
              </w:rPr>
              <w:t>-</w:t>
            </w:r>
            <w:r>
              <w:rPr>
                <w:rFonts w:ascii="Arial" w:hAnsi="Arial" w:cs="Arial"/>
                <w:color w:val="000000"/>
              </w:rPr>
              <w:t>II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Τροφοδοτικό Πάγκου με 1 Κανάλι, 30</w:t>
            </w:r>
            <w:r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5</w:t>
            </w: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98F8" w14:textId="0AE2C2D9" w:rsidR="0055504B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1701" w:type="dxa"/>
            <w:vAlign w:val="center"/>
          </w:tcPr>
          <w:p w14:paraId="15C21E44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530FC4B5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55504B" w:rsidRPr="0053089C" w14:paraId="5598A23A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FB3" w14:textId="223C4BB6" w:rsidR="0055504B" w:rsidRPr="002C6B58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Γεννήτρια</w:t>
            </w:r>
            <w:r w:rsidRPr="002C6B5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l-GR"/>
              </w:rPr>
              <w:t>αυθαίρετης</w:t>
            </w:r>
            <w:r w:rsidRPr="002C6B58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Arbitrary</w:t>
            </w:r>
            <w:r w:rsidRPr="002C6B58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  <w:lang w:val="el-GR"/>
              </w:rPr>
              <w:t>κυματομορφής</w:t>
            </w:r>
            <w:r w:rsidRPr="002C6B58">
              <w:rPr>
                <w:rFonts w:ascii="Arial" w:hAnsi="Arial" w:cs="Arial"/>
                <w:color w:val="000000"/>
              </w:rPr>
              <w:t xml:space="preserve"> 2 </w:t>
            </w:r>
            <w:r>
              <w:rPr>
                <w:rFonts w:ascii="Arial" w:hAnsi="Arial" w:cs="Arial"/>
                <w:color w:val="000000"/>
                <w:lang w:val="el-GR"/>
              </w:rPr>
              <w:t>καναλιών</w:t>
            </w:r>
            <w:r w:rsidRPr="002C6B58">
              <w:rPr>
                <w:rFonts w:ascii="Arial" w:hAnsi="Arial" w:cs="Arial"/>
                <w:color w:val="000000"/>
              </w:rPr>
              <w:t xml:space="preserve"> 60</w:t>
            </w:r>
            <w:r>
              <w:rPr>
                <w:rFonts w:ascii="Arial" w:hAnsi="Arial" w:cs="Arial"/>
                <w:color w:val="000000"/>
              </w:rPr>
              <w:t>MHz</w:t>
            </w:r>
            <w:r w:rsidRPr="002C6B5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SDG</w:t>
            </w:r>
            <w:r w:rsidRPr="002C6B58">
              <w:rPr>
                <w:rFonts w:ascii="Arial" w:hAnsi="Arial" w:cs="Arial"/>
                <w:color w:val="000000"/>
              </w:rPr>
              <w:t>1062</w:t>
            </w:r>
            <w:r>
              <w:rPr>
                <w:rFonts w:ascii="Arial" w:hAnsi="Arial" w:cs="Arial"/>
                <w:color w:val="000000"/>
              </w:rPr>
              <w:t>X</w:t>
            </w:r>
            <w:r w:rsidRPr="002C6B5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Siglent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7652" w14:textId="6508E7A3" w:rsidR="0055504B" w:rsidRPr="002E73E7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1701" w:type="dxa"/>
            <w:vAlign w:val="center"/>
          </w:tcPr>
          <w:p w14:paraId="4F8EEC6C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3910D3C3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55504B" w:rsidRPr="0053089C" w14:paraId="41A759A2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54B6" w14:textId="41C50BD9" w:rsidR="0055504B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Σταθμός Κόλλησης Ρεύματος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BC87" w14:textId="40166FF9" w:rsidR="0055504B" w:rsidRPr="002E73E7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5</w:t>
            </w:r>
          </w:p>
        </w:tc>
        <w:tc>
          <w:tcPr>
            <w:tcW w:w="1701" w:type="dxa"/>
            <w:vAlign w:val="center"/>
          </w:tcPr>
          <w:p w14:paraId="36D19542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2157D587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55504B" w:rsidRPr="0053089C" w14:paraId="28169AFA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489" w14:textId="07452E5A" w:rsidR="0055504B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Πολύμετρο True RMS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EFC92" w14:textId="2131BD61" w:rsidR="0055504B" w:rsidRPr="002E73E7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1701" w:type="dxa"/>
            <w:vAlign w:val="center"/>
          </w:tcPr>
          <w:p w14:paraId="34DC502C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02FC6761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55504B" w:rsidRPr="0053089C" w14:paraId="2EF11D4F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1C27" w14:textId="70AD7B46" w:rsidR="0055504B" w:rsidRPr="00B40A47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color w:val="000000"/>
              </w:rPr>
              <w:t>Αμπεροτσιμπίδα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B000" w14:textId="4BE73F81" w:rsidR="0055504B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1701" w:type="dxa"/>
            <w:vAlign w:val="center"/>
          </w:tcPr>
          <w:p w14:paraId="4A4FD3CE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737D74A7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55504B" w:rsidRPr="0053089C" w14:paraId="3FCF7207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A7F" w14:textId="403A54DB" w:rsidR="0055504B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Παλμοκινητήρα 1024ppr line driver 24V - Rotary encoder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692F" w14:textId="0FB198B6" w:rsidR="0055504B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2</w:t>
            </w:r>
          </w:p>
        </w:tc>
        <w:tc>
          <w:tcPr>
            <w:tcW w:w="1701" w:type="dxa"/>
            <w:vAlign w:val="center"/>
          </w:tcPr>
          <w:p w14:paraId="05BE221E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6A2F9E0E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55504B" w:rsidRPr="0053089C" w14:paraId="7E9BBB21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954" w14:textId="6E1B743F" w:rsidR="0055504B" w:rsidRPr="00B40A47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Θερμόμετρα </w:t>
            </w:r>
            <w:r>
              <w:rPr>
                <w:rFonts w:ascii="Arial" w:hAnsi="Arial" w:cs="Arial"/>
                <w:color w:val="000000"/>
              </w:rPr>
              <w:t>Uni</w:t>
            </w:r>
            <w:r>
              <w:rPr>
                <w:rFonts w:ascii="Arial" w:hAnsi="Arial" w:cs="Arial"/>
                <w:color w:val="000000"/>
                <w:lang w:val="el-GR"/>
              </w:rPr>
              <w:t>-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UTI</w:t>
            </w:r>
            <w:r>
              <w:rPr>
                <w:rFonts w:ascii="Arial" w:hAnsi="Arial" w:cs="Arial"/>
                <w:color w:val="000000"/>
                <w:lang w:val="el-GR"/>
              </w:rPr>
              <w:t>260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με Οθόνη 2.8" για Θερμοκρασίες από -15°</w:t>
            </w: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έως 550°</w:t>
            </w: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71428" w14:textId="424CAE9B" w:rsidR="0055504B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1701" w:type="dxa"/>
            <w:vAlign w:val="center"/>
          </w:tcPr>
          <w:p w14:paraId="1DFD17CD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1186E213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55504B" w:rsidRPr="0053089C" w14:paraId="726815FB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5FD4" w14:textId="0A2F90B1" w:rsidR="0055504B" w:rsidRPr="00B40A47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Ασύγχρονο ηλεκτρικό μοτέρ 230</w:t>
            </w:r>
            <w:r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  <w:lang w:val="el-GR"/>
              </w:rPr>
              <w:t>/400</w:t>
            </w:r>
            <w:r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Δ/Υ </w:t>
            </w:r>
            <w:r>
              <w:rPr>
                <w:rFonts w:ascii="Arial" w:hAnsi="Arial" w:cs="Arial"/>
                <w:color w:val="000000"/>
              </w:rPr>
              <w:t>AC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1.5</w:t>
            </w:r>
            <w:r>
              <w:rPr>
                <w:rFonts w:ascii="Arial" w:hAnsi="Arial" w:cs="Arial"/>
                <w:color w:val="000000"/>
              </w:rPr>
              <w:t>kW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EB89" w14:textId="4BC9B84B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2</w:t>
            </w:r>
          </w:p>
        </w:tc>
        <w:tc>
          <w:tcPr>
            <w:tcW w:w="1701" w:type="dxa"/>
            <w:vAlign w:val="center"/>
          </w:tcPr>
          <w:p w14:paraId="4C479DFE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7284F997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55504B" w:rsidRPr="0053089C" w14:paraId="700CFCBC" w14:textId="77777777" w:rsidTr="0055504B">
        <w:trPr>
          <w:trHeight w:val="284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4793" w14:textId="57070EC9" w:rsidR="0055504B" w:rsidRPr="00B40A47" w:rsidRDefault="0055504B" w:rsidP="0055504B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color w:val="000000"/>
              </w:rPr>
              <w:t>FPGA development board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C558" w14:textId="3B93BAC1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1701" w:type="dxa"/>
            <w:vAlign w:val="center"/>
          </w:tcPr>
          <w:p w14:paraId="07CC8CE0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4D4520ED" w14:textId="77777777" w:rsidR="0055504B" w:rsidRPr="0053089C" w:rsidRDefault="0055504B" w:rsidP="0055504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322952" w:rsidRPr="00654808" w14:paraId="40EF651A" w14:textId="77777777" w:rsidTr="0055504B">
        <w:trPr>
          <w:trHeight w:val="422"/>
          <w:jc w:val="center"/>
        </w:trPr>
        <w:tc>
          <w:tcPr>
            <w:tcW w:w="11630" w:type="dxa"/>
            <w:gridSpan w:val="3"/>
            <w:vAlign w:val="center"/>
          </w:tcPr>
          <w:p w14:paraId="552FC923" w14:textId="77777777" w:rsidR="00322952" w:rsidRPr="005B5963" w:rsidRDefault="00322952" w:rsidP="00322952">
            <w:pPr>
              <w:ind w:right="-63"/>
              <w:contextualSpacing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B280D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1843" w:type="dxa"/>
            <w:vAlign w:val="center"/>
          </w:tcPr>
          <w:p w14:paraId="25441BE8" w14:textId="77777777" w:rsidR="00322952" w:rsidRPr="005B5963" w:rsidRDefault="00322952" w:rsidP="0032295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3B067DC6" w14:textId="77777777" w:rsid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0313DAEB" w14:textId="77777777" w:rsidR="007358E5" w:rsidRPr="005B5963" w:rsidRDefault="007358E5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BC20F83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4ED9D987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167ADEB8" w14:textId="77777777" w:rsidR="007358E5" w:rsidRDefault="007358E5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2BF080C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75A4679B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ΠΡΟΣΦΕΡΩΝ :</w:t>
      </w:r>
    </w:p>
    <w:p w14:paraId="3F27AECE" w14:textId="77777777" w:rsidR="00F042DF" w:rsidRPr="000521DD" w:rsidRDefault="00F042DF">
      <w:pPr>
        <w:rPr>
          <w:lang w:val="el-GR"/>
        </w:rPr>
      </w:pPr>
    </w:p>
    <w:sectPr w:rsidR="00F042DF" w:rsidRPr="000521DD" w:rsidSect="0055504B">
      <w:headerReference w:type="default" r:id="rId7"/>
      <w:footerReference w:type="default" r:id="rId8"/>
      <w:pgSz w:w="16838" w:h="11906" w:orient="landscape"/>
      <w:pgMar w:top="1276" w:right="1134" w:bottom="170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2A85" w14:textId="77777777" w:rsidR="002A37C9" w:rsidRDefault="002A37C9" w:rsidP="000521DD">
      <w:pPr>
        <w:spacing w:after="0" w:line="240" w:lineRule="auto"/>
      </w:pPr>
      <w:r>
        <w:separator/>
      </w:r>
    </w:p>
  </w:endnote>
  <w:endnote w:type="continuationSeparator" w:id="0">
    <w:p w14:paraId="02BBC0D6" w14:textId="77777777" w:rsidR="002A37C9" w:rsidRDefault="002A37C9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E8D2" w14:textId="77777777" w:rsidR="000521DD" w:rsidRPr="000521DD" w:rsidRDefault="000521DD" w:rsidP="00322952">
    <w:pPr>
      <w:tabs>
        <w:tab w:val="center" w:pos="4320"/>
        <w:tab w:val="right" w:pos="8640"/>
      </w:tabs>
      <w:spacing w:after="0" w:line="240" w:lineRule="auto"/>
      <w:ind w:left="-993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452F969B" w14:textId="77777777" w:rsidR="000521DD" w:rsidRPr="000521DD" w:rsidRDefault="000521DD" w:rsidP="00322952">
    <w:pPr>
      <w:tabs>
        <w:tab w:val="center" w:pos="4320"/>
      </w:tabs>
      <w:spacing w:after="0" w:line="240" w:lineRule="auto"/>
      <w:ind w:left="-993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4DB19BBD" w14:textId="77777777" w:rsidR="000521DD" w:rsidRPr="000521DD" w:rsidRDefault="000521DD" w:rsidP="00322952">
    <w:pPr>
      <w:tabs>
        <w:tab w:val="center" w:pos="4320"/>
      </w:tabs>
      <w:spacing w:after="0" w:line="240" w:lineRule="auto"/>
      <w:ind w:left="-993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31B07CED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513" w14:textId="77777777" w:rsidR="002A37C9" w:rsidRDefault="002A37C9" w:rsidP="000521DD">
      <w:pPr>
        <w:spacing w:after="0" w:line="240" w:lineRule="auto"/>
      </w:pPr>
      <w:r>
        <w:separator/>
      </w:r>
    </w:p>
  </w:footnote>
  <w:footnote w:type="continuationSeparator" w:id="0">
    <w:p w14:paraId="7BEDCE5E" w14:textId="77777777" w:rsidR="002A37C9" w:rsidRDefault="002A37C9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3B44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84598F4" wp14:editId="4872C144">
          <wp:simplePos x="0" y="0"/>
          <wp:positionH relativeFrom="margin">
            <wp:posOffset>4250690</wp:posOffset>
          </wp:positionH>
          <wp:positionV relativeFrom="paragraph">
            <wp:posOffset>-349885</wp:posOffset>
          </wp:positionV>
          <wp:extent cx="457200" cy="410845"/>
          <wp:effectExtent l="0" t="0" r="0" b="8255"/>
          <wp:wrapTopAndBottom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075A07"/>
    <w:rsid w:val="000834C4"/>
    <w:rsid w:val="000E215C"/>
    <w:rsid w:val="000E5858"/>
    <w:rsid w:val="00107884"/>
    <w:rsid w:val="0012250B"/>
    <w:rsid w:val="00132979"/>
    <w:rsid w:val="00170A03"/>
    <w:rsid w:val="001979A2"/>
    <w:rsid w:val="001E7A46"/>
    <w:rsid w:val="001F1066"/>
    <w:rsid w:val="00274197"/>
    <w:rsid w:val="002A37C9"/>
    <w:rsid w:val="002A6E3C"/>
    <w:rsid w:val="002C6B58"/>
    <w:rsid w:val="002E22E2"/>
    <w:rsid w:val="002E73E7"/>
    <w:rsid w:val="00322952"/>
    <w:rsid w:val="003232CF"/>
    <w:rsid w:val="003A5197"/>
    <w:rsid w:val="003B2696"/>
    <w:rsid w:val="003C1ED6"/>
    <w:rsid w:val="003D0115"/>
    <w:rsid w:val="00416544"/>
    <w:rsid w:val="004777CA"/>
    <w:rsid w:val="00485394"/>
    <w:rsid w:val="00486D9F"/>
    <w:rsid w:val="004D6FDA"/>
    <w:rsid w:val="00524AAC"/>
    <w:rsid w:val="0053089C"/>
    <w:rsid w:val="00534108"/>
    <w:rsid w:val="0055504B"/>
    <w:rsid w:val="005823A8"/>
    <w:rsid w:val="005B12C1"/>
    <w:rsid w:val="005B5963"/>
    <w:rsid w:val="005D1CFB"/>
    <w:rsid w:val="005E13C6"/>
    <w:rsid w:val="00613737"/>
    <w:rsid w:val="00654808"/>
    <w:rsid w:val="006C274C"/>
    <w:rsid w:val="007358E5"/>
    <w:rsid w:val="0076475B"/>
    <w:rsid w:val="00810C05"/>
    <w:rsid w:val="00824D67"/>
    <w:rsid w:val="0086098A"/>
    <w:rsid w:val="00872090"/>
    <w:rsid w:val="008742D4"/>
    <w:rsid w:val="008E2B38"/>
    <w:rsid w:val="008F672C"/>
    <w:rsid w:val="00960BD7"/>
    <w:rsid w:val="009952CD"/>
    <w:rsid w:val="009C6977"/>
    <w:rsid w:val="00A06B0F"/>
    <w:rsid w:val="00A33BE2"/>
    <w:rsid w:val="00A72085"/>
    <w:rsid w:val="00B158A3"/>
    <w:rsid w:val="00B2654E"/>
    <w:rsid w:val="00B40A47"/>
    <w:rsid w:val="00B65554"/>
    <w:rsid w:val="00B818C1"/>
    <w:rsid w:val="00B93F37"/>
    <w:rsid w:val="00B96132"/>
    <w:rsid w:val="00C0403A"/>
    <w:rsid w:val="00CC5AC7"/>
    <w:rsid w:val="00CF0DE3"/>
    <w:rsid w:val="00CF153D"/>
    <w:rsid w:val="00CF1878"/>
    <w:rsid w:val="00CF1BFF"/>
    <w:rsid w:val="00D432BB"/>
    <w:rsid w:val="00D5769E"/>
    <w:rsid w:val="00E26915"/>
    <w:rsid w:val="00E400B2"/>
    <w:rsid w:val="00E54975"/>
    <w:rsid w:val="00E826F9"/>
    <w:rsid w:val="00E82AF7"/>
    <w:rsid w:val="00E85921"/>
    <w:rsid w:val="00EA6AD7"/>
    <w:rsid w:val="00EC0482"/>
    <w:rsid w:val="00EE5772"/>
    <w:rsid w:val="00F042DF"/>
    <w:rsid w:val="00F113BF"/>
    <w:rsid w:val="00F22220"/>
    <w:rsid w:val="00F3637D"/>
    <w:rsid w:val="00F6088D"/>
    <w:rsid w:val="00F60AAA"/>
    <w:rsid w:val="00F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C493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CF16-7CCD-447D-A346-E80F691D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6</cp:revision>
  <dcterms:created xsi:type="dcterms:W3CDTF">2025-04-02T08:05:00Z</dcterms:created>
  <dcterms:modified xsi:type="dcterms:W3CDTF">2025-04-10T08:27:00Z</dcterms:modified>
</cp:coreProperties>
</file>