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B69D7" w14:textId="2D91C68A" w:rsidR="00DF2ABA" w:rsidRPr="001D0250" w:rsidRDefault="00DF2ABA" w:rsidP="001D0250">
      <w:pPr>
        <w:pStyle w:val="Heading3"/>
        <w:rPr>
          <w:u w:val="single"/>
        </w:rPr>
      </w:pPr>
      <w:bookmarkStart w:id="0" w:name="_Toc192065140"/>
      <w:bookmarkStart w:id="1" w:name="_GoBack"/>
      <w:bookmarkEnd w:id="1"/>
      <w:r w:rsidRPr="001D0250">
        <w:rPr>
          <w:u w:val="single"/>
        </w:rPr>
        <w:t>ΠΑΡΑΡΤΗΜΑ «B»</w:t>
      </w:r>
      <w:r w:rsidR="001D0250" w:rsidRPr="001D0250">
        <w:rPr>
          <w:u w:val="single"/>
        </w:rPr>
        <w:t xml:space="preserve">- </w:t>
      </w:r>
      <w:r w:rsidRPr="001D0250">
        <w:rPr>
          <w:u w:val="single"/>
        </w:rPr>
        <w:t>YΠΟΔΕΙΓΜΑ ΟΙΚΟΝΟΜΙΚΗΣ ΠΡΟΣΦΟΡΑΣ</w:t>
      </w:r>
      <w:bookmarkEnd w:id="0"/>
    </w:p>
    <w:p w14:paraId="2A10087B" w14:textId="77777777" w:rsidR="00DF2ABA" w:rsidRPr="00916F43" w:rsidRDefault="00DF2ABA" w:rsidP="00A82910">
      <w:pPr>
        <w:pBdr>
          <w:top w:val="none" w:sz="0" w:space="0" w:color="auto"/>
          <w:left w:val="none" w:sz="0" w:space="0" w:color="auto"/>
          <w:bottom w:val="none" w:sz="0" w:space="0" w:color="auto"/>
          <w:right w:val="none" w:sz="0" w:space="0" w:color="auto"/>
          <w:between w:val="none" w:sz="0" w:space="0" w:color="auto"/>
          <w:bar w:val="none" w:sz="0" w:color="auto"/>
        </w:pBdr>
        <w:spacing w:after="120"/>
        <w:ind w:right="-2"/>
        <w:jc w:val="center"/>
        <w:rPr>
          <w:rFonts w:ascii="Calibri" w:eastAsia="Times New Roman" w:hAnsi="Calibri" w:cs="Arial"/>
          <w:b/>
          <w:bCs/>
          <w:sz w:val="22"/>
          <w:szCs w:val="22"/>
          <w:bdr w:val="none" w:sz="0" w:space="0" w:color="auto"/>
          <w:lang w:val="el-GR" w:eastAsia="el-GR"/>
        </w:rPr>
      </w:pPr>
      <w:r w:rsidRPr="00916F43">
        <w:rPr>
          <w:rFonts w:ascii="Calibri" w:eastAsia="Times New Roman" w:hAnsi="Calibri" w:cs="Arial"/>
          <w:b/>
          <w:bCs/>
          <w:sz w:val="22"/>
          <w:szCs w:val="22"/>
          <w:bdr w:val="none" w:sz="0" w:space="0" w:color="auto"/>
          <w:lang w:val="el-GR" w:eastAsia="el-GR"/>
        </w:rPr>
        <w:t>ΟΙΚΟΝΟΜΙΚΗ ΠΡΟΣΦΟΡΑ</w:t>
      </w:r>
    </w:p>
    <w:p w14:paraId="33EF54B9" w14:textId="77777777" w:rsidR="00282072" w:rsidRDefault="00282072" w:rsidP="00A82910">
      <w:pPr>
        <w:pBdr>
          <w:top w:val="none" w:sz="0" w:space="0" w:color="auto"/>
          <w:left w:val="none" w:sz="0" w:space="0" w:color="auto"/>
          <w:bottom w:val="none" w:sz="0" w:space="0" w:color="auto"/>
          <w:right w:val="none" w:sz="0" w:space="0" w:color="auto"/>
          <w:between w:val="none" w:sz="0" w:space="0" w:color="auto"/>
          <w:bar w:val="none" w:sz="0" w:color="auto"/>
        </w:pBdr>
        <w:spacing w:after="120"/>
        <w:ind w:right="-2"/>
        <w:rPr>
          <w:rFonts w:ascii="Calibri" w:eastAsia="Times New Roman" w:hAnsi="Calibri" w:cs="Arial"/>
          <w:bCs/>
          <w:sz w:val="22"/>
          <w:szCs w:val="22"/>
          <w:bdr w:val="none" w:sz="0" w:space="0" w:color="auto"/>
          <w:lang w:val="el-GR" w:eastAsia="el-GR"/>
        </w:rPr>
      </w:pPr>
    </w:p>
    <w:p w14:paraId="3339B6FE" w14:textId="79BF1E03" w:rsidR="00DF2ABA" w:rsidRPr="00916F43" w:rsidRDefault="00DF2ABA" w:rsidP="00A82910">
      <w:pPr>
        <w:pBdr>
          <w:top w:val="none" w:sz="0" w:space="0" w:color="auto"/>
          <w:left w:val="none" w:sz="0" w:space="0" w:color="auto"/>
          <w:bottom w:val="none" w:sz="0" w:space="0" w:color="auto"/>
          <w:right w:val="none" w:sz="0" w:space="0" w:color="auto"/>
          <w:between w:val="none" w:sz="0" w:space="0" w:color="auto"/>
          <w:bar w:val="none" w:sz="0" w:color="auto"/>
        </w:pBdr>
        <w:spacing w:after="120"/>
        <w:ind w:right="-2"/>
        <w:rPr>
          <w:rFonts w:ascii="Calibri" w:eastAsia="Times New Roman" w:hAnsi="Calibri" w:cs="Arial"/>
          <w:bCs/>
          <w:sz w:val="22"/>
          <w:szCs w:val="22"/>
          <w:bdr w:val="none" w:sz="0" w:space="0" w:color="auto"/>
          <w:lang w:val="el-GR" w:eastAsia="el-GR"/>
        </w:rPr>
      </w:pPr>
      <w:r w:rsidRPr="00916F43">
        <w:rPr>
          <w:rFonts w:ascii="Calibri" w:eastAsia="Times New Roman" w:hAnsi="Calibri" w:cs="Arial"/>
          <w:bCs/>
          <w:sz w:val="22"/>
          <w:szCs w:val="22"/>
          <w:bdr w:val="none" w:sz="0" w:space="0" w:color="auto"/>
          <w:lang w:val="el-GR" w:eastAsia="el-GR"/>
        </w:rPr>
        <w:t>Κύριοι,</w:t>
      </w:r>
    </w:p>
    <w:p w14:paraId="4FFE5004" w14:textId="29BECDC7" w:rsidR="00DF2ABA" w:rsidRPr="00916F43" w:rsidRDefault="00DF2ABA" w:rsidP="00F304EF">
      <w:pPr>
        <w:pStyle w:val="a0"/>
        <w:spacing w:after="120" w:line="240" w:lineRule="auto"/>
        <w:jc w:val="both"/>
        <w:rPr>
          <w:rFonts w:eastAsia="Times New Roman"/>
          <w:b/>
          <w:bdr w:val="none" w:sz="0" w:space="0" w:color="auto"/>
          <w:lang w:eastAsia="zh-CN"/>
        </w:rPr>
      </w:pPr>
      <w:r w:rsidRPr="00916F43">
        <w:rPr>
          <w:rFonts w:eastAsia="Times New Roman" w:cs="Arial"/>
          <w:bdr w:val="none" w:sz="0" w:space="0" w:color="auto"/>
        </w:rPr>
        <w:t xml:space="preserve">Έχουμε την τιμή να σας υποβάλλουμε την κάτωθι οικονομική μας  προσφορά  για την </w:t>
      </w:r>
      <w:r w:rsidR="0001450D">
        <w:rPr>
          <w:rFonts w:eastAsia="Times New Roman" w:cs="Arial"/>
          <w:bdr w:val="none" w:sz="0" w:space="0" w:color="auto"/>
        </w:rPr>
        <w:t>με αριθμό 1036/202</w:t>
      </w:r>
      <w:r w:rsidR="001D3063">
        <w:rPr>
          <w:rFonts w:eastAsia="Times New Roman" w:cs="Arial"/>
          <w:bdr w:val="none" w:sz="0" w:space="0" w:color="auto"/>
        </w:rPr>
        <w:t>5</w:t>
      </w:r>
      <w:r w:rsidR="0001450D">
        <w:rPr>
          <w:rFonts w:eastAsia="Times New Roman" w:cs="Arial"/>
          <w:bdr w:val="none" w:sz="0" w:space="0" w:color="auto"/>
        </w:rPr>
        <w:t xml:space="preserve"> Διακήρυξη με αντικείμενο </w:t>
      </w:r>
      <w:r w:rsidRPr="00916F43">
        <w:rPr>
          <w:rFonts w:cs="Times New Roman"/>
        </w:rPr>
        <w:t>«</w:t>
      </w:r>
      <w:r w:rsidR="00AE1FC0" w:rsidRPr="00916F43">
        <w:rPr>
          <w:rFonts w:cs="Times New Roman"/>
        </w:rPr>
        <w:t>Παροχή</w:t>
      </w:r>
      <w:r w:rsidRPr="00916F43">
        <w:rPr>
          <w:rFonts w:cs="Times New Roman"/>
        </w:rPr>
        <w:t xml:space="preserve"> </w:t>
      </w:r>
      <w:r w:rsidR="00AE1FC0" w:rsidRPr="00916F43">
        <w:rPr>
          <w:rFonts w:cs="Times New Roman"/>
        </w:rPr>
        <w:t>Υπηρεσιών</w:t>
      </w:r>
      <w:r w:rsidRPr="00916F43">
        <w:rPr>
          <w:rFonts w:cs="Times New Roman"/>
        </w:rPr>
        <w:t xml:space="preserve"> </w:t>
      </w:r>
      <w:r w:rsidR="00AE1FC0" w:rsidRPr="00916F43">
        <w:rPr>
          <w:rFonts w:cs="Times New Roman"/>
        </w:rPr>
        <w:t>Τεχνικής</w:t>
      </w:r>
      <w:r w:rsidRPr="00916F43">
        <w:rPr>
          <w:rFonts w:cs="Times New Roman"/>
        </w:rPr>
        <w:t xml:space="preserve"> </w:t>
      </w:r>
      <w:r w:rsidR="00AE1FC0" w:rsidRPr="00916F43">
        <w:rPr>
          <w:rFonts w:cs="Times New Roman"/>
        </w:rPr>
        <w:t>Υποστήριξης</w:t>
      </w:r>
      <w:r w:rsidRPr="00916F43">
        <w:rPr>
          <w:rFonts w:cs="Times New Roman"/>
        </w:rPr>
        <w:t xml:space="preserve"> για το Πρόγραμμα Τροποποίησης/Αναβάθμισης Αεροσκαφών Ρ-3Β </w:t>
      </w:r>
      <w:r w:rsidR="00A82910" w:rsidRPr="00916F43">
        <w:rPr>
          <w:rFonts w:cs="Times New Roman"/>
          <w:lang w:val="en-US"/>
        </w:rPr>
        <w:t>Orion</w:t>
      </w:r>
      <w:r w:rsidR="00A82910" w:rsidRPr="00916F43">
        <w:rPr>
          <w:rFonts w:cs="Times New Roman"/>
        </w:rPr>
        <w:t xml:space="preserve"> </w:t>
      </w:r>
      <w:r w:rsidRPr="00916F43">
        <w:rPr>
          <w:rFonts w:cs="Times New Roman"/>
        </w:rPr>
        <w:t>του Πολεμικού Ναυτικού»</w:t>
      </w:r>
      <w:r w:rsidRPr="00916F43">
        <w:rPr>
          <w:rFonts w:cs="Times New Roman"/>
          <w:bCs/>
        </w:rPr>
        <w:t xml:space="preserve">, </w:t>
      </w:r>
      <w:r w:rsidRPr="00916F43">
        <w:rPr>
          <w:rFonts w:eastAsia="Times New Roman" w:cs="Arial"/>
          <w:bdr w:val="none" w:sz="0" w:space="0" w:color="auto"/>
        </w:rPr>
        <w:t xml:space="preserve">ως αναλύονται στο Παράρτημα </w:t>
      </w:r>
      <w:r w:rsidR="001D0250">
        <w:rPr>
          <w:rFonts w:eastAsia="Times New Roman" w:cs="Arial"/>
          <w:bdr w:val="none" w:sz="0" w:space="0" w:color="auto"/>
        </w:rPr>
        <w:t>«</w:t>
      </w:r>
      <w:r w:rsidRPr="00916F43">
        <w:rPr>
          <w:rFonts w:eastAsia="Times New Roman" w:cs="Arial"/>
          <w:bdr w:val="none" w:sz="0" w:space="0" w:color="auto"/>
        </w:rPr>
        <w:t>Α</w:t>
      </w:r>
      <w:r w:rsidR="001D0250">
        <w:rPr>
          <w:rFonts w:eastAsia="Times New Roman" w:cs="Arial"/>
          <w:bdr w:val="none" w:sz="0" w:space="0" w:color="auto"/>
        </w:rPr>
        <w:t>»</w:t>
      </w:r>
      <w:r w:rsidR="0001450D">
        <w:rPr>
          <w:rStyle w:val="FootnoteReference"/>
          <w:rFonts w:eastAsia="Times New Roman" w:cs="Arial"/>
          <w:bdr w:val="none" w:sz="0" w:space="0" w:color="auto"/>
        </w:rPr>
        <w:footnoteReference w:id="1"/>
      </w:r>
      <w:r w:rsidRPr="00916F43">
        <w:rPr>
          <w:rFonts w:eastAsia="Times New Roman" w:cs="Arial"/>
          <w:bdr w:val="none" w:sz="0" w:space="0" w:color="auto"/>
        </w:rPr>
        <w:t>.</w:t>
      </w:r>
    </w:p>
    <w:p w14:paraId="3DE8316B" w14:textId="77777777" w:rsidR="00282072" w:rsidRDefault="00282072" w:rsidP="00B02679">
      <w:pPr>
        <w:pBdr>
          <w:top w:val="none" w:sz="0" w:space="0" w:color="auto"/>
          <w:left w:val="none" w:sz="0" w:space="0" w:color="auto"/>
          <w:bottom w:val="none" w:sz="0" w:space="0" w:color="auto"/>
          <w:right w:val="none" w:sz="0" w:space="0" w:color="auto"/>
          <w:between w:val="none" w:sz="0" w:space="0" w:color="auto"/>
          <w:bar w:val="none" w:sz="0" w:color="auto"/>
        </w:pBdr>
        <w:spacing w:after="120"/>
        <w:ind w:right="-2"/>
        <w:jc w:val="both"/>
        <w:rPr>
          <w:rFonts w:ascii="Calibri" w:eastAsia="Times New Roman" w:hAnsi="Calibri" w:cs="Arial"/>
          <w:b/>
          <w:sz w:val="22"/>
          <w:szCs w:val="22"/>
          <w:bdr w:val="none" w:sz="0" w:space="0" w:color="auto"/>
          <w:lang w:val="el-GR" w:eastAsia="el-GR"/>
        </w:rPr>
      </w:pPr>
    </w:p>
    <w:p w14:paraId="6A507714" w14:textId="3F547CC6" w:rsidR="00DF2ABA" w:rsidRPr="00B02679" w:rsidRDefault="00DF2ABA" w:rsidP="00B02679">
      <w:pPr>
        <w:pBdr>
          <w:top w:val="none" w:sz="0" w:space="0" w:color="auto"/>
          <w:left w:val="none" w:sz="0" w:space="0" w:color="auto"/>
          <w:bottom w:val="none" w:sz="0" w:space="0" w:color="auto"/>
          <w:right w:val="none" w:sz="0" w:space="0" w:color="auto"/>
          <w:between w:val="none" w:sz="0" w:space="0" w:color="auto"/>
          <w:bar w:val="none" w:sz="0" w:color="auto"/>
        </w:pBdr>
        <w:spacing w:after="120"/>
        <w:ind w:right="-2"/>
        <w:jc w:val="both"/>
        <w:rPr>
          <w:rFonts w:ascii="Calibri" w:eastAsia="Times New Roman" w:hAnsi="Calibri" w:cs="Arial"/>
          <w:b/>
          <w:sz w:val="22"/>
          <w:szCs w:val="22"/>
          <w:bdr w:val="none" w:sz="0" w:space="0" w:color="auto"/>
          <w:lang w:val="el-GR" w:eastAsia="el-GR"/>
        </w:rPr>
      </w:pPr>
      <w:r w:rsidRPr="00B02679">
        <w:rPr>
          <w:rFonts w:ascii="Calibri" w:eastAsia="Times New Roman" w:hAnsi="Calibri" w:cs="Arial"/>
          <w:b/>
          <w:sz w:val="22"/>
          <w:szCs w:val="22"/>
          <w:bdr w:val="none" w:sz="0" w:space="0" w:color="auto"/>
          <w:lang w:val="el-GR" w:eastAsia="el-GR"/>
        </w:rPr>
        <w:t>Α.</w:t>
      </w:r>
      <w:r w:rsidR="008C0450" w:rsidRPr="00B02679">
        <w:rPr>
          <w:rFonts w:ascii="Calibri" w:eastAsia="Times New Roman" w:hAnsi="Calibri" w:cs="Arial"/>
          <w:b/>
          <w:sz w:val="22"/>
          <w:szCs w:val="22"/>
          <w:bdr w:val="none" w:sz="0" w:space="0" w:color="auto"/>
          <w:lang w:val="el-GR" w:eastAsia="el-GR"/>
        </w:rPr>
        <w:t xml:space="preserve"> ΠΡΟΣΦΕΡΟΜΕΝΟ </w:t>
      </w:r>
      <w:r w:rsidRPr="00B02679">
        <w:rPr>
          <w:rFonts w:ascii="Calibri" w:eastAsia="Times New Roman" w:hAnsi="Calibri" w:cs="Arial"/>
          <w:b/>
          <w:sz w:val="22"/>
          <w:szCs w:val="22"/>
          <w:bdr w:val="none" w:sz="0" w:space="0" w:color="auto"/>
          <w:lang w:val="el-GR" w:eastAsia="el-GR"/>
        </w:rPr>
        <w:t xml:space="preserve"> ΤΙΜΗΜΑ</w:t>
      </w:r>
      <w:r w:rsidR="00A82910" w:rsidRPr="00B02679">
        <w:rPr>
          <w:rFonts w:ascii="Calibri" w:eastAsia="Times New Roman" w:hAnsi="Calibri" w:cs="Arial"/>
          <w:b/>
          <w:sz w:val="22"/>
          <w:szCs w:val="22"/>
          <w:bdr w:val="none" w:sz="0" w:space="0" w:color="auto"/>
          <w:lang w:val="el-GR" w:eastAsia="el-GR"/>
        </w:rPr>
        <w:t xml:space="preserve"> για το ΤΜΗΜΑ</w:t>
      </w:r>
      <w:r w:rsidR="001D3063">
        <w:rPr>
          <w:rFonts w:ascii="Calibri" w:eastAsia="Times New Roman" w:hAnsi="Calibri" w:cs="Calibri"/>
          <w:b/>
          <w:sz w:val="22"/>
          <w:szCs w:val="22"/>
          <w:bdr w:val="none" w:sz="0" w:space="0" w:color="auto"/>
          <w:lang w:val="el-GR" w:eastAsia="el-GR"/>
        </w:rPr>
        <w:t>¹</w:t>
      </w:r>
      <w:r w:rsidR="008A1D4B" w:rsidRPr="00B02679">
        <w:rPr>
          <w:rFonts w:ascii="Calibri" w:eastAsia="Times New Roman" w:hAnsi="Calibri" w:cs="Arial"/>
          <w:b/>
          <w:sz w:val="22"/>
          <w:szCs w:val="22"/>
          <w:bdr w:val="none" w:sz="0" w:space="0" w:color="auto"/>
          <w:lang w:val="el-GR" w:eastAsia="el-GR"/>
        </w:rPr>
        <w:t xml:space="preserve">  </w:t>
      </w:r>
      <w:r w:rsidR="009725E8">
        <w:rPr>
          <w:rFonts w:ascii="Calibri" w:eastAsia="Times New Roman" w:hAnsi="Calibri" w:cs="Arial"/>
          <w:b/>
          <w:sz w:val="22"/>
          <w:szCs w:val="22"/>
          <w:bdr w:val="none" w:sz="0" w:space="0" w:color="auto"/>
          <w:lang w:val="el-GR" w:eastAsia="el-GR"/>
        </w:rPr>
        <w:t>……</w:t>
      </w:r>
      <w:r w:rsidR="008A1D4B" w:rsidRPr="00B02679">
        <w:rPr>
          <w:rFonts w:ascii="Calibri" w:eastAsia="Times New Roman" w:hAnsi="Calibri" w:cs="Arial"/>
          <w:b/>
          <w:sz w:val="22"/>
          <w:szCs w:val="22"/>
          <w:bdr w:val="none" w:sz="0" w:space="0" w:color="auto"/>
          <w:lang w:val="el-GR" w:eastAsia="el-GR"/>
        </w:rPr>
        <w:t xml:space="preserve"> </w:t>
      </w:r>
      <w:r w:rsidR="008C0450" w:rsidRPr="00B02679">
        <w:rPr>
          <w:rFonts w:ascii="Calibri" w:eastAsia="Times New Roman" w:hAnsi="Calibri" w:cs="Arial"/>
          <w:b/>
          <w:sz w:val="22"/>
          <w:szCs w:val="22"/>
          <w:bdr w:val="none" w:sz="0" w:space="0" w:color="auto"/>
          <w:lang w:val="el-GR" w:eastAsia="el-GR"/>
        </w:rPr>
        <w:t xml:space="preserve">ΓΙΑ </w:t>
      </w:r>
      <w:r w:rsidR="009725E8">
        <w:rPr>
          <w:rFonts w:ascii="Calibri" w:eastAsia="Times New Roman" w:hAnsi="Calibri" w:cs="Arial"/>
          <w:b/>
          <w:sz w:val="22"/>
          <w:szCs w:val="22"/>
          <w:bdr w:val="none" w:sz="0" w:space="0" w:color="auto"/>
          <w:lang w:val="el-GR" w:eastAsia="el-GR"/>
        </w:rPr>
        <w:t>ΔΥΟ</w:t>
      </w:r>
      <w:r w:rsidR="001D3063">
        <w:rPr>
          <w:rFonts w:ascii="Calibri" w:eastAsia="Times New Roman" w:hAnsi="Calibri" w:cs="Arial"/>
          <w:b/>
          <w:sz w:val="22"/>
          <w:szCs w:val="22"/>
          <w:bdr w:val="none" w:sz="0" w:space="0" w:color="auto"/>
          <w:lang w:val="el-GR" w:eastAsia="el-GR"/>
        </w:rPr>
        <w:t xml:space="preserve"> (</w:t>
      </w:r>
      <w:r w:rsidR="009725E8">
        <w:rPr>
          <w:rFonts w:ascii="Calibri" w:eastAsia="Times New Roman" w:hAnsi="Calibri" w:cs="Arial"/>
          <w:b/>
          <w:sz w:val="22"/>
          <w:szCs w:val="22"/>
          <w:bdr w:val="none" w:sz="0" w:space="0" w:color="auto"/>
          <w:lang w:val="el-GR" w:eastAsia="el-GR"/>
        </w:rPr>
        <w:t>2</w:t>
      </w:r>
      <w:r w:rsidR="001D3063">
        <w:rPr>
          <w:rFonts w:ascii="Calibri" w:eastAsia="Times New Roman" w:hAnsi="Calibri" w:cs="Arial"/>
          <w:b/>
          <w:sz w:val="22"/>
          <w:szCs w:val="22"/>
          <w:bdr w:val="none" w:sz="0" w:space="0" w:color="auto"/>
          <w:lang w:val="el-GR" w:eastAsia="el-GR"/>
        </w:rPr>
        <w:t>)</w:t>
      </w:r>
      <w:r w:rsidR="008C0450" w:rsidRPr="00B02679">
        <w:rPr>
          <w:rFonts w:ascii="Calibri" w:eastAsia="Times New Roman" w:hAnsi="Calibri" w:cs="Arial"/>
          <w:b/>
          <w:sz w:val="22"/>
          <w:szCs w:val="22"/>
          <w:bdr w:val="none" w:sz="0" w:space="0" w:color="auto"/>
          <w:lang w:val="el-GR" w:eastAsia="el-GR"/>
        </w:rPr>
        <w:t xml:space="preserve"> ΕΤΗ </w:t>
      </w:r>
      <w:r w:rsidR="0001450D" w:rsidRPr="00B02679">
        <w:rPr>
          <w:rFonts w:ascii="Calibri" w:eastAsia="Times New Roman" w:hAnsi="Calibri" w:cs="Arial"/>
          <w:b/>
          <w:sz w:val="22"/>
          <w:szCs w:val="22"/>
          <w:bdr w:val="none" w:sz="0" w:space="0" w:color="auto"/>
          <w:lang w:val="el-GR" w:eastAsia="el-GR"/>
        </w:rPr>
        <w:t>(συμπεριλαμβανομένου δικαιώματος ετήσιας προαίρεσης)</w:t>
      </w:r>
      <w:r w:rsidR="008A3B29" w:rsidRPr="00B02679">
        <w:rPr>
          <w:rFonts w:ascii="Calibri" w:eastAsia="Times New Roman" w:hAnsi="Calibri" w:cs="Arial"/>
          <w:b/>
          <w:sz w:val="22"/>
          <w:szCs w:val="22"/>
          <w:bdr w:val="none" w:sz="0" w:space="0" w:color="auto"/>
          <w:lang w:val="el-GR" w:eastAsia="el-GR"/>
        </w:rPr>
        <w:t xml:space="preserve">: </w:t>
      </w:r>
    </w:p>
    <w:p w14:paraId="0A0A0463" w14:textId="2B411D18" w:rsidR="0001450D" w:rsidRDefault="00DF2ABA" w:rsidP="0001450D">
      <w:pPr>
        <w:pBdr>
          <w:top w:val="none" w:sz="0" w:space="0" w:color="auto"/>
          <w:left w:val="none" w:sz="0" w:space="0" w:color="auto"/>
          <w:bottom w:val="none" w:sz="0" w:space="0" w:color="auto"/>
          <w:right w:val="none" w:sz="0" w:space="0" w:color="auto"/>
          <w:between w:val="none" w:sz="0" w:space="0" w:color="auto"/>
          <w:bar w:val="none" w:sz="0" w:color="auto"/>
        </w:pBdr>
        <w:spacing w:after="120"/>
        <w:ind w:right="-2"/>
        <w:jc w:val="both"/>
        <w:rPr>
          <w:rFonts w:ascii="Calibri" w:eastAsia="Times New Roman" w:hAnsi="Calibri" w:cs="Arial"/>
          <w:sz w:val="22"/>
          <w:szCs w:val="22"/>
          <w:bdr w:val="none" w:sz="0" w:space="0" w:color="auto"/>
          <w:lang w:val="el-GR" w:eastAsia="el-GR"/>
        </w:rPr>
      </w:pPr>
      <w:r w:rsidRPr="00916F43">
        <w:rPr>
          <w:rFonts w:ascii="Calibri" w:eastAsia="Times New Roman" w:hAnsi="Calibri" w:cs="Arial"/>
          <w:sz w:val="22"/>
          <w:szCs w:val="22"/>
          <w:bdr w:val="none" w:sz="0" w:space="0" w:color="auto"/>
          <w:lang w:val="el-GR" w:eastAsia="el-GR"/>
        </w:rPr>
        <w:t>…………………………………………………………………………………………....……………</w:t>
      </w:r>
      <w:r w:rsidR="0001450D">
        <w:rPr>
          <w:rFonts w:ascii="Calibri" w:eastAsia="Times New Roman" w:hAnsi="Calibri" w:cs="Arial"/>
          <w:sz w:val="22"/>
          <w:szCs w:val="22"/>
          <w:bdr w:val="none" w:sz="0" w:space="0" w:color="auto"/>
          <w:lang w:val="el-GR" w:eastAsia="el-GR"/>
        </w:rPr>
        <w:t>…..</w:t>
      </w:r>
      <w:r w:rsidRPr="00916F43">
        <w:rPr>
          <w:rFonts w:ascii="Calibri" w:eastAsia="Times New Roman" w:hAnsi="Calibri" w:cs="Arial"/>
          <w:sz w:val="22"/>
          <w:szCs w:val="22"/>
          <w:bdr w:val="none" w:sz="0" w:space="0" w:color="auto"/>
          <w:lang w:val="el-GR" w:eastAsia="el-GR"/>
        </w:rPr>
        <w:t>…ευρώ (ολογράφως)</w:t>
      </w:r>
      <w:r w:rsidR="0001450D">
        <w:rPr>
          <w:rFonts w:ascii="Calibri" w:eastAsia="Times New Roman" w:hAnsi="Calibri" w:cs="Arial"/>
          <w:sz w:val="22"/>
          <w:szCs w:val="22"/>
          <w:bdr w:val="none" w:sz="0" w:space="0" w:color="auto"/>
          <w:lang w:val="el-GR" w:eastAsia="el-GR"/>
        </w:rPr>
        <w:t xml:space="preserve"> και </w:t>
      </w:r>
      <w:r w:rsidR="0001450D" w:rsidRPr="00916F43">
        <w:rPr>
          <w:rFonts w:ascii="Calibri" w:eastAsia="Times New Roman" w:hAnsi="Calibri" w:cs="Arial"/>
          <w:sz w:val="22"/>
          <w:szCs w:val="22"/>
          <w:bdr w:val="none" w:sz="0" w:space="0" w:color="auto"/>
          <w:lang w:val="el-GR" w:eastAsia="el-GR"/>
        </w:rPr>
        <w:t>………………………</w:t>
      </w:r>
      <w:r w:rsidR="0001450D">
        <w:rPr>
          <w:rFonts w:ascii="Calibri" w:eastAsia="Times New Roman" w:hAnsi="Calibri" w:cs="Arial"/>
          <w:sz w:val="22"/>
          <w:szCs w:val="22"/>
          <w:bdr w:val="none" w:sz="0" w:space="0" w:color="auto"/>
          <w:lang w:val="el-GR" w:eastAsia="el-GR"/>
        </w:rPr>
        <w:t>,</w:t>
      </w:r>
      <w:r w:rsidR="0001450D" w:rsidRPr="00916F43">
        <w:rPr>
          <w:rFonts w:ascii="Calibri" w:eastAsia="Times New Roman" w:hAnsi="Calibri" w:cs="Arial"/>
          <w:sz w:val="22"/>
          <w:szCs w:val="22"/>
          <w:bdr w:val="none" w:sz="0" w:space="0" w:color="auto"/>
          <w:lang w:val="el-GR" w:eastAsia="el-GR"/>
        </w:rPr>
        <w:t>………</w:t>
      </w:r>
      <w:r w:rsidR="0001450D">
        <w:rPr>
          <w:rFonts w:ascii="Calibri" w:eastAsia="Times New Roman" w:hAnsi="Calibri" w:cs="Arial"/>
          <w:sz w:val="22"/>
          <w:szCs w:val="22"/>
          <w:bdr w:val="none" w:sz="0" w:space="0" w:color="auto"/>
          <w:lang w:val="el-GR" w:eastAsia="el-GR"/>
        </w:rPr>
        <w:t>€ (αριθμητικώς)</w:t>
      </w:r>
    </w:p>
    <w:p w14:paraId="73B2282E" w14:textId="18E77FC0" w:rsidR="0001450D" w:rsidRPr="00B02679" w:rsidRDefault="008C0450" w:rsidP="0001450D">
      <w:pPr>
        <w:pBdr>
          <w:top w:val="none" w:sz="0" w:space="0" w:color="auto"/>
          <w:left w:val="none" w:sz="0" w:space="0" w:color="auto"/>
          <w:bottom w:val="none" w:sz="0" w:space="0" w:color="auto"/>
          <w:right w:val="none" w:sz="0" w:space="0" w:color="auto"/>
          <w:between w:val="none" w:sz="0" w:space="0" w:color="auto"/>
          <w:bar w:val="none" w:sz="0" w:color="auto"/>
        </w:pBdr>
        <w:spacing w:after="120"/>
        <w:ind w:right="-2"/>
        <w:jc w:val="both"/>
        <w:rPr>
          <w:rFonts w:ascii="Calibri" w:eastAsia="Times New Roman" w:hAnsi="Calibri" w:cs="Arial"/>
          <w:b/>
          <w:sz w:val="22"/>
          <w:szCs w:val="22"/>
          <w:bdr w:val="none" w:sz="0" w:space="0" w:color="auto"/>
          <w:lang w:val="el-GR" w:eastAsia="el-GR"/>
        </w:rPr>
      </w:pPr>
      <w:r w:rsidRPr="00B02679">
        <w:rPr>
          <w:rFonts w:ascii="Calibri" w:eastAsia="Times New Roman" w:hAnsi="Calibri" w:cs="Arial"/>
          <w:b/>
          <w:sz w:val="22"/>
          <w:szCs w:val="22"/>
          <w:bdr w:val="none" w:sz="0" w:space="0" w:color="auto"/>
          <w:lang w:val="el-GR" w:eastAsia="el-GR"/>
        </w:rPr>
        <w:t>Β. ΠΡΟΣΦΕΡΟΜΕΝΟ  ΤΙΜΗΜΑ για το ΤΜΗΜΑ</w:t>
      </w:r>
      <w:r w:rsidR="001D3063">
        <w:rPr>
          <w:rFonts w:ascii="Calibri" w:eastAsia="Times New Roman" w:hAnsi="Calibri" w:cs="Calibri"/>
          <w:b/>
          <w:sz w:val="22"/>
          <w:szCs w:val="22"/>
          <w:bdr w:val="none" w:sz="0" w:space="0" w:color="auto"/>
          <w:lang w:val="el-GR" w:eastAsia="el-GR"/>
        </w:rPr>
        <w:t>¹</w:t>
      </w:r>
      <w:r w:rsidRPr="00B02679">
        <w:rPr>
          <w:rFonts w:ascii="Calibri" w:eastAsia="Times New Roman" w:hAnsi="Calibri" w:cs="Arial"/>
          <w:b/>
          <w:sz w:val="22"/>
          <w:szCs w:val="22"/>
          <w:bdr w:val="none" w:sz="0" w:space="0" w:color="auto"/>
          <w:lang w:val="el-GR" w:eastAsia="el-GR"/>
        </w:rPr>
        <w:t xml:space="preserve">  </w:t>
      </w:r>
      <w:r w:rsidR="009725E8">
        <w:rPr>
          <w:rFonts w:ascii="Calibri" w:eastAsia="Times New Roman" w:hAnsi="Calibri" w:cs="Arial"/>
          <w:b/>
          <w:sz w:val="22"/>
          <w:szCs w:val="22"/>
          <w:bdr w:val="none" w:sz="0" w:space="0" w:color="auto"/>
          <w:lang w:val="el-GR" w:eastAsia="el-GR"/>
        </w:rPr>
        <w:t>……..</w:t>
      </w:r>
      <w:r w:rsidRPr="00B02679">
        <w:rPr>
          <w:rFonts w:ascii="Calibri" w:eastAsia="Times New Roman" w:hAnsi="Calibri" w:cs="Arial"/>
          <w:b/>
          <w:sz w:val="22"/>
          <w:szCs w:val="22"/>
          <w:bdr w:val="none" w:sz="0" w:space="0" w:color="auto"/>
          <w:lang w:val="el-GR" w:eastAsia="el-GR"/>
        </w:rPr>
        <w:t xml:space="preserve"> ΓΙΑ </w:t>
      </w:r>
      <w:r w:rsidR="001D3063">
        <w:rPr>
          <w:rFonts w:ascii="Calibri" w:eastAsia="Times New Roman" w:hAnsi="Calibri" w:cs="Arial"/>
          <w:b/>
          <w:sz w:val="22"/>
          <w:szCs w:val="22"/>
          <w:bdr w:val="none" w:sz="0" w:space="0" w:color="auto"/>
          <w:lang w:val="el-GR" w:eastAsia="el-GR"/>
        </w:rPr>
        <w:t>ΤΡΙΑ (</w:t>
      </w:r>
      <w:r w:rsidRPr="00B02679">
        <w:rPr>
          <w:rFonts w:ascii="Calibri" w:eastAsia="Times New Roman" w:hAnsi="Calibri" w:cs="Arial"/>
          <w:b/>
          <w:sz w:val="22"/>
          <w:szCs w:val="22"/>
          <w:bdr w:val="none" w:sz="0" w:space="0" w:color="auto"/>
          <w:lang w:val="el-GR" w:eastAsia="el-GR"/>
        </w:rPr>
        <w:t>3</w:t>
      </w:r>
      <w:r w:rsidR="001D3063">
        <w:rPr>
          <w:rFonts w:ascii="Calibri" w:eastAsia="Times New Roman" w:hAnsi="Calibri" w:cs="Arial"/>
          <w:b/>
          <w:sz w:val="22"/>
          <w:szCs w:val="22"/>
          <w:bdr w:val="none" w:sz="0" w:space="0" w:color="auto"/>
          <w:lang w:val="el-GR" w:eastAsia="el-GR"/>
        </w:rPr>
        <w:t>)</w:t>
      </w:r>
      <w:r w:rsidRPr="00B02679">
        <w:rPr>
          <w:rFonts w:ascii="Calibri" w:eastAsia="Times New Roman" w:hAnsi="Calibri" w:cs="Arial"/>
          <w:b/>
          <w:sz w:val="22"/>
          <w:szCs w:val="22"/>
          <w:bdr w:val="none" w:sz="0" w:space="0" w:color="auto"/>
          <w:lang w:val="el-GR" w:eastAsia="el-GR"/>
        </w:rPr>
        <w:t xml:space="preserve"> ΕΤΗ </w:t>
      </w:r>
      <w:r w:rsidR="0001450D" w:rsidRPr="00B02679">
        <w:rPr>
          <w:rFonts w:ascii="Calibri" w:eastAsia="Times New Roman" w:hAnsi="Calibri" w:cs="Arial"/>
          <w:b/>
          <w:sz w:val="22"/>
          <w:szCs w:val="22"/>
          <w:bdr w:val="none" w:sz="0" w:space="0" w:color="auto"/>
          <w:lang w:val="el-GR" w:eastAsia="el-GR"/>
        </w:rPr>
        <w:t xml:space="preserve">(συμπεριλαμβανομένου δικαιώματος ετήσιας προαίρεσης): </w:t>
      </w:r>
    </w:p>
    <w:p w14:paraId="5BDC03D8" w14:textId="77777777" w:rsidR="0001450D" w:rsidRDefault="0001450D" w:rsidP="0001450D">
      <w:pPr>
        <w:pBdr>
          <w:top w:val="none" w:sz="0" w:space="0" w:color="auto"/>
          <w:left w:val="none" w:sz="0" w:space="0" w:color="auto"/>
          <w:bottom w:val="none" w:sz="0" w:space="0" w:color="auto"/>
          <w:right w:val="none" w:sz="0" w:space="0" w:color="auto"/>
          <w:between w:val="none" w:sz="0" w:space="0" w:color="auto"/>
          <w:bar w:val="none" w:sz="0" w:color="auto"/>
        </w:pBdr>
        <w:spacing w:after="120"/>
        <w:ind w:right="-2"/>
        <w:jc w:val="both"/>
        <w:rPr>
          <w:rFonts w:ascii="Calibri" w:eastAsia="Times New Roman" w:hAnsi="Calibri" w:cs="Arial"/>
          <w:sz w:val="22"/>
          <w:szCs w:val="22"/>
          <w:bdr w:val="none" w:sz="0" w:space="0" w:color="auto"/>
          <w:lang w:val="el-GR" w:eastAsia="el-GR"/>
        </w:rPr>
      </w:pPr>
      <w:r w:rsidRPr="00916F43">
        <w:rPr>
          <w:rFonts w:ascii="Calibri" w:eastAsia="Times New Roman" w:hAnsi="Calibri" w:cs="Arial"/>
          <w:sz w:val="22"/>
          <w:szCs w:val="22"/>
          <w:bdr w:val="none" w:sz="0" w:space="0" w:color="auto"/>
          <w:lang w:val="el-GR" w:eastAsia="el-GR"/>
        </w:rPr>
        <w:t>…………………………………………………………………………………………....……………</w:t>
      </w:r>
      <w:r>
        <w:rPr>
          <w:rFonts w:ascii="Calibri" w:eastAsia="Times New Roman" w:hAnsi="Calibri" w:cs="Arial"/>
          <w:sz w:val="22"/>
          <w:szCs w:val="22"/>
          <w:bdr w:val="none" w:sz="0" w:space="0" w:color="auto"/>
          <w:lang w:val="el-GR" w:eastAsia="el-GR"/>
        </w:rPr>
        <w:t>…..</w:t>
      </w:r>
      <w:r w:rsidRPr="00916F43">
        <w:rPr>
          <w:rFonts w:ascii="Calibri" w:eastAsia="Times New Roman" w:hAnsi="Calibri" w:cs="Arial"/>
          <w:sz w:val="22"/>
          <w:szCs w:val="22"/>
          <w:bdr w:val="none" w:sz="0" w:space="0" w:color="auto"/>
          <w:lang w:val="el-GR" w:eastAsia="el-GR"/>
        </w:rPr>
        <w:t>…ευρώ (ολογράφως)</w:t>
      </w:r>
      <w:r>
        <w:rPr>
          <w:rFonts w:ascii="Calibri" w:eastAsia="Times New Roman" w:hAnsi="Calibri" w:cs="Arial"/>
          <w:sz w:val="22"/>
          <w:szCs w:val="22"/>
          <w:bdr w:val="none" w:sz="0" w:space="0" w:color="auto"/>
          <w:lang w:val="el-GR" w:eastAsia="el-GR"/>
        </w:rPr>
        <w:t xml:space="preserve"> και </w:t>
      </w:r>
      <w:r w:rsidRPr="00916F43">
        <w:rPr>
          <w:rFonts w:ascii="Calibri" w:eastAsia="Times New Roman" w:hAnsi="Calibri" w:cs="Arial"/>
          <w:sz w:val="22"/>
          <w:szCs w:val="22"/>
          <w:bdr w:val="none" w:sz="0" w:space="0" w:color="auto"/>
          <w:lang w:val="el-GR" w:eastAsia="el-GR"/>
        </w:rPr>
        <w:t>………………………</w:t>
      </w:r>
      <w:r>
        <w:rPr>
          <w:rFonts w:ascii="Calibri" w:eastAsia="Times New Roman" w:hAnsi="Calibri" w:cs="Arial"/>
          <w:sz w:val="22"/>
          <w:szCs w:val="22"/>
          <w:bdr w:val="none" w:sz="0" w:space="0" w:color="auto"/>
          <w:lang w:val="el-GR" w:eastAsia="el-GR"/>
        </w:rPr>
        <w:t>,</w:t>
      </w:r>
      <w:r w:rsidRPr="00916F43">
        <w:rPr>
          <w:rFonts w:ascii="Calibri" w:eastAsia="Times New Roman" w:hAnsi="Calibri" w:cs="Arial"/>
          <w:sz w:val="22"/>
          <w:szCs w:val="22"/>
          <w:bdr w:val="none" w:sz="0" w:space="0" w:color="auto"/>
          <w:lang w:val="el-GR" w:eastAsia="el-GR"/>
        </w:rPr>
        <w:t>………</w:t>
      </w:r>
      <w:r>
        <w:rPr>
          <w:rFonts w:ascii="Calibri" w:eastAsia="Times New Roman" w:hAnsi="Calibri" w:cs="Arial"/>
          <w:sz w:val="22"/>
          <w:szCs w:val="22"/>
          <w:bdr w:val="none" w:sz="0" w:space="0" w:color="auto"/>
          <w:lang w:val="el-GR" w:eastAsia="el-GR"/>
        </w:rPr>
        <w:t>€ (αριθμητικώς)</w:t>
      </w:r>
    </w:p>
    <w:p w14:paraId="4E1920AD" w14:textId="77777777" w:rsidR="0001450D" w:rsidRDefault="0001450D" w:rsidP="008C0450">
      <w:pPr>
        <w:pBdr>
          <w:top w:val="none" w:sz="0" w:space="0" w:color="auto"/>
          <w:left w:val="none" w:sz="0" w:space="0" w:color="auto"/>
          <w:bottom w:val="none" w:sz="0" w:space="0" w:color="auto"/>
          <w:right w:val="none" w:sz="0" w:space="0" w:color="auto"/>
          <w:between w:val="none" w:sz="0" w:space="0" w:color="auto"/>
          <w:bar w:val="none" w:sz="0" w:color="auto"/>
        </w:pBdr>
        <w:spacing w:after="120"/>
        <w:ind w:right="-2"/>
        <w:rPr>
          <w:rFonts w:ascii="Calibri" w:eastAsia="Times New Roman" w:hAnsi="Calibri" w:cs="Arial"/>
          <w:b/>
          <w:sz w:val="22"/>
          <w:szCs w:val="22"/>
          <w:u w:val="single"/>
          <w:bdr w:val="none" w:sz="0" w:space="0" w:color="auto"/>
          <w:lang w:val="el-GR" w:eastAsia="el-GR"/>
        </w:rPr>
      </w:pPr>
    </w:p>
    <w:p w14:paraId="542F77AE" w14:textId="2E40AEE2" w:rsidR="00DF2ABA" w:rsidRDefault="00C325A6" w:rsidP="00282072">
      <w:pPr>
        <w:pBdr>
          <w:top w:val="none" w:sz="0" w:space="0" w:color="auto"/>
          <w:left w:val="none" w:sz="0" w:space="0" w:color="auto"/>
          <w:bottom w:val="none" w:sz="0" w:space="0" w:color="auto"/>
          <w:right w:val="none" w:sz="0" w:space="0" w:color="auto"/>
          <w:between w:val="none" w:sz="0" w:space="0" w:color="auto"/>
          <w:bar w:val="none" w:sz="0" w:color="auto"/>
        </w:pBdr>
        <w:spacing w:after="120"/>
        <w:ind w:right="-2"/>
        <w:jc w:val="both"/>
        <w:rPr>
          <w:rFonts w:ascii="Calibri" w:eastAsia="Times New Roman" w:hAnsi="Calibri" w:cs="Arial"/>
          <w:sz w:val="22"/>
          <w:szCs w:val="22"/>
          <w:bdr w:val="none" w:sz="0" w:space="0" w:color="auto"/>
          <w:lang w:val="el-GR" w:eastAsia="el-GR"/>
        </w:rPr>
      </w:pPr>
      <w:r>
        <w:rPr>
          <w:rFonts w:ascii="Calibri" w:eastAsia="Times New Roman" w:hAnsi="Calibri" w:cs="Arial"/>
          <w:sz w:val="22"/>
          <w:szCs w:val="22"/>
          <w:bdr w:val="none" w:sz="0" w:space="0" w:color="auto"/>
          <w:lang w:val="el-GR" w:eastAsia="el-GR"/>
        </w:rPr>
        <w:t xml:space="preserve">Επίσης υποβάλουμε συμπληρωμένο τον </w:t>
      </w:r>
      <w:r w:rsidR="00EA5FFA">
        <w:rPr>
          <w:rFonts w:ascii="Calibri" w:eastAsia="Times New Roman" w:hAnsi="Calibri" w:cs="Arial"/>
          <w:sz w:val="22"/>
          <w:szCs w:val="22"/>
          <w:bdr w:val="none" w:sz="0" w:space="0" w:color="auto"/>
          <w:lang w:val="el-GR" w:eastAsia="el-GR"/>
        </w:rPr>
        <w:t>«</w:t>
      </w:r>
      <w:r>
        <w:rPr>
          <w:rFonts w:ascii="Calibri" w:eastAsia="Times New Roman" w:hAnsi="Calibri" w:cs="Arial"/>
          <w:sz w:val="22"/>
          <w:szCs w:val="22"/>
          <w:bdr w:val="none" w:sz="0" w:space="0" w:color="auto"/>
          <w:lang w:val="el-GR" w:eastAsia="el-GR"/>
        </w:rPr>
        <w:t xml:space="preserve">Πίνακα </w:t>
      </w:r>
      <w:r w:rsidR="001D0250">
        <w:rPr>
          <w:rFonts w:ascii="Calibri" w:eastAsia="Times New Roman" w:hAnsi="Calibri" w:cs="Arial"/>
          <w:sz w:val="22"/>
          <w:szCs w:val="22"/>
          <w:bdr w:val="none" w:sz="0" w:space="0" w:color="auto"/>
          <w:lang w:val="el-GR" w:eastAsia="el-GR"/>
        </w:rPr>
        <w:t>Οικονομικής προσφοράς</w:t>
      </w:r>
      <w:r w:rsidR="00EA5FFA">
        <w:rPr>
          <w:rFonts w:ascii="Calibri" w:eastAsia="Times New Roman" w:hAnsi="Calibri" w:cs="Arial"/>
          <w:sz w:val="22"/>
          <w:szCs w:val="22"/>
          <w:bdr w:val="none" w:sz="0" w:space="0" w:color="auto"/>
          <w:lang w:val="el-GR" w:eastAsia="el-GR"/>
        </w:rPr>
        <w:t>»</w:t>
      </w:r>
      <w:r w:rsidR="001D0250">
        <w:rPr>
          <w:rFonts w:ascii="Calibri" w:eastAsia="Times New Roman" w:hAnsi="Calibri" w:cs="Arial"/>
          <w:sz w:val="22"/>
          <w:szCs w:val="22"/>
          <w:bdr w:val="none" w:sz="0" w:space="0" w:color="auto"/>
          <w:lang w:val="el-GR" w:eastAsia="el-GR"/>
        </w:rPr>
        <w:t xml:space="preserve"> </w:t>
      </w:r>
      <w:r>
        <w:rPr>
          <w:rFonts w:ascii="Calibri" w:eastAsia="Times New Roman" w:hAnsi="Calibri" w:cs="Arial"/>
          <w:sz w:val="22"/>
          <w:szCs w:val="22"/>
          <w:bdr w:val="none" w:sz="0" w:space="0" w:color="auto"/>
          <w:lang w:val="el-GR" w:eastAsia="el-GR"/>
        </w:rPr>
        <w:t>που ακολουθεί</w:t>
      </w:r>
      <w:r w:rsidR="003C383D">
        <w:rPr>
          <w:rStyle w:val="FootnoteReference"/>
          <w:rFonts w:ascii="Calibri" w:eastAsia="Times New Roman" w:hAnsi="Calibri" w:cs="Arial"/>
          <w:sz w:val="22"/>
          <w:szCs w:val="22"/>
          <w:bdr w:val="none" w:sz="0" w:space="0" w:color="auto"/>
          <w:lang w:val="el-GR" w:eastAsia="el-GR"/>
        </w:rPr>
        <w:footnoteReference w:id="2"/>
      </w:r>
      <w:r>
        <w:rPr>
          <w:rFonts w:ascii="Calibri" w:eastAsia="Times New Roman" w:hAnsi="Calibri" w:cs="Arial"/>
          <w:sz w:val="22"/>
          <w:szCs w:val="22"/>
          <w:bdr w:val="none" w:sz="0" w:space="0" w:color="auto"/>
          <w:lang w:val="el-GR" w:eastAsia="el-GR"/>
        </w:rPr>
        <w:t>.</w:t>
      </w:r>
    </w:p>
    <w:p w14:paraId="3C0F208F" w14:textId="77777777" w:rsidR="00DF2ABA" w:rsidRDefault="00DF2ABA" w:rsidP="00DF2ABA">
      <w:pPr>
        <w:pBdr>
          <w:top w:val="none" w:sz="0" w:space="0" w:color="auto"/>
          <w:left w:val="none" w:sz="0" w:space="0" w:color="auto"/>
          <w:bottom w:val="none" w:sz="0" w:space="0" w:color="auto"/>
          <w:right w:val="none" w:sz="0" w:space="0" w:color="auto"/>
          <w:between w:val="none" w:sz="0" w:space="0" w:color="auto"/>
          <w:bar w:val="none" w:sz="0" w:color="auto"/>
        </w:pBdr>
        <w:ind w:right="-2"/>
        <w:rPr>
          <w:rFonts w:ascii="Calibri" w:eastAsia="Times New Roman" w:hAnsi="Calibri" w:cs="Arial"/>
          <w:sz w:val="22"/>
          <w:szCs w:val="22"/>
          <w:bdr w:val="none" w:sz="0" w:space="0" w:color="auto"/>
          <w:lang w:val="el-GR" w:eastAsia="el-GR"/>
        </w:rPr>
      </w:pPr>
    </w:p>
    <w:tbl>
      <w:tblPr>
        <w:tblW w:w="93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
        <w:gridCol w:w="1032"/>
        <w:gridCol w:w="3411"/>
        <w:gridCol w:w="1319"/>
        <w:gridCol w:w="1560"/>
        <w:gridCol w:w="1562"/>
      </w:tblGrid>
      <w:tr w:rsidR="004B2C75" w:rsidRPr="00831F38" w14:paraId="7B02E174" w14:textId="77777777" w:rsidTr="001D3063">
        <w:trPr>
          <w:trHeight w:val="437"/>
        </w:trPr>
        <w:tc>
          <w:tcPr>
            <w:tcW w:w="9361" w:type="dxa"/>
            <w:gridSpan w:val="6"/>
            <w:shd w:val="clear" w:color="auto" w:fill="D9D9D9"/>
          </w:tcPr>
          <w:p w14:paraId="252B28DB" w14:textId="77777777" w:rsidR="004B2C75" w:rsidRDefault="004B2C75" w:rsidP="00CF2DB9">
            <w:pPr>
              <w:pBdr>
                <w:top w:val="none" w:sz="0" w:space="0" w:color="auto"/>
                <w:left w:val="none" w:sz="0" w:space="0" w:color="auto"/>
                <w:bottom w:val="none" w:sz="0" w:space="0" w:color="auto"/>
                <w:right w:val="none" w:sz="0" w:space="0" w:color="auto"/>
                <w:between w:val="none" w:sz="0" w:space="0" w:color="auto"/>
                <w:bar w:val="none" w:sz="0" w:color="auto"/>
              </w:pBdr>
              <w:tabs>
                <w:tab w:val="left" w:pos="2142"/>
              </w:tabs>
              <w:jc w:val="center"/>
              <w:rPr>
                <w:rFonts w:ascii="Arial" w:eastAsia="Times New Roman" w:hAnsi="Arial" w:cs="Arial"/>
                <w:color w:val="000000"/>
                <w:sz w:val="16"/>
                <w:szCs w:val="22"/>
                <w:bdr w:val="none" w:sz="0" w:space="0" w:color="auto"/>
                <w:lang w:val="el-GR"/>
              </w:rPr>
            </w:pPr>
          </w:p>
          <w:p w14:paraId="65F464E2" w14:textId="34813BDD" w:rsidR="004B2C75" w:rsidRPr="003C383D" w:rsidRDefault="004B2C75" w:rsidP="00CF2DB9">
            <w:pPr>
              <w:pBdr>
                <w:top w:val="none" w:sz="0" w:space="0" w:color="auto"/>
                <w:left w:val="none" w:sz="0" w:space="0" w:color="auto"/>
                <w:bottom w:val="none" w:sz="0" w:space="0" w:color="auto"/>
                <w:right w:val="none" w:sz="0" w:space="0" w:color="auto"/>
                <w:between w:val="none" w:sz="0" w:space="0" w:color="auto"/>
                <w:bar w:val="none" w:sz="0" w:color="auto"/>
              </w:pBdr>
              <w:tabs>
                <w:tab w:val="left" w:pos="2142"/>
              </w:tabs>
              <w:jc w:val="center"/>
              <w:rPr>
                <w:rFonts w:ascii="Arial" w:eastAsia="Times New Roman" w:hAnsi="Arial" w:cs="Arial"/>
                <w:b/>
                <w:color w:val="000000"/>
                <w:sz w:val="16"/>
                <w:szCs w:val="22"/>
                <w:bdr w:val="none" w:sz="0" w:space="0" w:color="auto"/>
                <w:lang w:val="el-GR"/>
              </w:rPr>
            </w:pPr>
            <w:r w:rsidRPr="003C383D">
              <w:rPr>
                <w:rFonts w:ascii="Arial" w:eastAsia="Times New Roman" w:hAnsi="Arial" w:cs="Arial"/>
                <w:b/>
                <w:color w:val="000000"/>
                <w:sz w:val="16"/>
                <w:szCs w:val="22"/>
                <w:bdr w:val="none" w:sz="0" w:space="0" w:color="auto"/>
                <w:lang w:val="el-GR"/>
              </w:rPr>
              <w:t>ΟΙΚΟΝΟΜΙΚΗ ΠΡΟΣΦΟΡΑ ΓΙΑ ΤΗΝ ΥΠ’ ΑΡΙΘ. 1036/202</w:t>
            </w:r>
            <w:r w:rsidR="00343E34">
              <w:rPr>
                <w:rFonts w:ascii="Arial" w:eastAsia="Times New Roman" w:hAnsi="Arial" w:cs="Arial"/>
                <w:b/>
                <w:color w:val="000000"/>
                <w:sz w:val="16"/>
                <w:szCs w:val="22"/>
                <w:bdr w:val="none" w:sz="0" w:space="0" w:color="auto"/>
                <w:lang w:val="el-GR"/>
              </w:rPr>
              <w:t>5</w:t>
            </w:r>
            <w:r w:rsidRPr="003C383D">
              <w:rPr>
                <w:rFonts w:ascii="Arial" w:eastAsia="Times New Roman" w:hAnsi="Arial" w:cs="Arial"/>
                <w:b/>
                <w:color w:val="000000"/>
                <w:sz w:val="16"/>
                <w:szCs w:val="22"/>
                <w:bdr w:val="none" w:sz="0" w:space="0" w:color="auto"/>
                <w:lang w:val="el-GR"/>
              </w:rPr>
              <w:t xml:space="preserve"> ΔΙΑΚΗΡΥΞΗ</w:t>
            </w:r>
          </w:p>
          <w:p w14:paraId="28590ADF" w14:textId="784ABAFD" w:rsidR="004B2C75" w:rsidRDefault="004B2C75" w:rsidP="00CF2DB9">
            <w:pPr>
              <w:pBdr>
                <w:top w:val="none" w:sz="0" w:space="0" w:color="auto"/>
                <w:left w:val="none" w:sz="0" w:space="0" w:color="auto"/>
                <w:bottom w:val="none" w:sz="0" w:space="0" w:color="auto"/>
                <w:right w:val="none" w:sz="0" w:space="0" w:color="auto"/>
                <w:between w:val="none" w:sz="0" w:space="0" w:color="auto"/>
                <w:bar w:val="none" w:sz="0" w:color="auto"/>
              </w:pBdr>
              <w:tabs>
                <w:tab w:val="left" w:pos="2142"/>
              </w:tabs>
              <w:jc w:val="center"/>
              <w:rPr>
                <w:rFonts w:ascii="Arial" w:eastAsia="Times New Roman" w:hAnsi="Arial" w:cs="Arial"/>
                <w:color w:val="000000"/>
                <w:sz w:val="16"/>
                <w:szCs w:val="22"/>
                <w:bdr w:val="none" w:sz="0" w:space="0" w:color="auto"/>
                <w:lang w:val="el-GR"/>
              </w:rPr>
            </w:pPr>
          </w:p>
        </w:tc>
      </w:tr>
      <w:tr w:rsidR="004B2C75" w:rsidRPr="004D18AE" w14:paraId="2CE43709" w14:textId="00644E3A" w:rsidTr="001D3063">
        <w:trPr>
          <w:trHeight w:val="595"/>
        </w:trPr>
        <w:tc>
          <w:tcPr>
            <w:tcW w:w="9361" w:type="dxa"/>
            <w:gridSpan w:val="6"/>
            <w:shd w:val="clear" w:color="auto" w:fill="D9D9D9"/>
          </w:tcPr>
          <w:p w14:paraId="49FBEEF0" w14:textId="77777777" w:rsidR="004B2C75" w:rsidRDefault="004B2C75" w:rsidP="00CF2DB9">
            <w:pPr>
              <w:pBdr>
                <w:top w:val="none" w:sz="0" w:space="0" w:color="auto"/>
                <w:left w:val="none" w:sz="0" w:space="0" w:color="auto"/>
                <w:bottom w:val="none" w:sz="0" w:space="0" w:color="auto"/>
                <w:right w:val="none" w:sz="0" w:space="0" w:color="auto"/>
                <w:between w:val="none" w:sz="0" w:space="0" w:color="auto"/>
                <w:bar w:val="none" w:sz="0" w:color="auto"/>
              </w:pBdr>
              <w:tabs>
                <w:tab w:val="left" w:pos="2142"/>
              </w:tabs>
              <w:jc w:val="center"/>
              <w:rPr>
                <w:rFonts w:ascii="Arial" w:eastAsia="Times New Roman" w:hAnsi="Arial" w:cs="Arial"/>
                <w:color w:val="000000"/>
                <w:sz w:val="16"/>
                <w:szCs w:val="22"/>
                <w:bdr w:val="none" w:sz="0" w:space="0" w:color="auto"/>
                <w:lang w:val="el-GR"/>
              </w:rPr>
            </w:pPr>
          </w:p>
          <w:p w14:paraId="610A51BD" w14:textId="5719A9D4" w:rsidR="004B2C75" w:rsidRPr="00DE4EA1" w:rsidRDefault="004B2C75" w:rsidP="00CF2DB9">
            <w:pPr>
              <w:pBdr>
                <w:top w:val="none" w:sz="0" w:space="0" w:color="auto"/>
                <w:left w:val="none" w:sz="0" w:space="0" w:color="auto"/>
                <w:bottom w:val="none" w:sz="0" w:space="0" w:color="auto"/>
                <w:right w:val="none" w:sz="0" w:space="0" w:color="auto"/>
                <w:between w:val="none" w:sz="0" w:space="0" w:color="auto"/>
                <w:bar w:val="none" w:sz="0" w:color="auto"/>
              </w:pBdr>
              <w:tabs>
                <w:tab w:val="left" w:pos="2142"/>
              </w:tabs>
              <w:jc w:val="center"/>
              <w:rPr>
                <w:rFonts w:ascii="Arial" w:eastAsia="Times New Roman" w:hAnsi="Arial" w:cs="Arial"/>
                <w:b/>
                <w:bCs/>
                <w:color w:val="000000"/>
                <w:sz w:val="16"/>
                <w:szCs w:val="22"/>
                <w:bdr w:val="none" w:sz="0" w:space="0" w:color="auto"/>
                <w:lang w:val="el-GR"/>
              </w:rPr>
            </w:pPr>
            <w:r w:rsidRPr="00DE4EA1">
              <w:rPr>
                <w:rFonts w:ascii="Arial" w:eastAsia="Times New Roman" w:hAnsi="Arial" w:cs="Arial"/>
                <w:b/>
                <w:bCs/>
                <w:color w:val="000000"/>
                <w:sz w:val="16"/>
                <w:szCs w:val="22"/>
                <w:bdr w:val="none" w:sz="0" w:space="0" w:color="auto"/>
                <w:lang w:val="el-GR"/>
              </w:rPr>
              <w:t xml:space="preserve">ΤΜΗΜΑ </w:t>
            </w:r>
            <w:r w:rsidR="007D7FB4">
              <w:rPr>
                <w:rFonts w:ascii="Arial" w:eastAsia="Times New Roman" w:hAnsi="Arial" w:cs="Arial"/>
                <w:b/>
                <w:bCs/>
                <w:color w:val="000000"/>
                <w:sz w:val="16"/>
                <w:szCs w:val="22"/>
                <w:bdr w:val="none" w:sz="0" w:space="0" w:color="auto"/>
                <w:lang w:val="el-GR"/>
              </w:rPr>
              <w:t>………</w:t>
            </w:r>
          </w:p>
          <w:p w14:paraId="63EEB6B8" w14:textId="77777777" w:rsidR="004B2C75" w:rsidRDefault="004B2C75" w:rsidP="00CF2DB9">
            <w:pPr>
              <w:pBdr>
                <w:top w:val="none" w:sz="0" w:space="0" w:color="auto"/>
                <w:left w:val="none" w:sz="0" w:space="0" w:color="auto"/>
                <w:bottom w:val="none" w:sz="0" w:space="0" w:color="auto"/>
                <w:right w:val="none" w:sz="0" w:space="0" w:color="auto"/>
                <w:between w:val="none" w:sz="0" w:space="0" w:color="auto"/>
                <w:bar w:val="none" w:sz="0" w:color="auto"/>
              </w:pBdr>
              <w:tabs>
                <w:tab w:val="left" w:pos="2142"/>
              </w:tabs>
              <w:jc w:val="center"/>
              <w:rPr>
                <w:rFonts w:ascii="Arial" w:eastAsia="Times New Roman" w:hAnsi="Arial" w:cs="Arial"/>
                <w:color w:val="000000"/>
                <w:sz w:val="16"/>
                <w:szCs w:val="22"/>
                <w:bdr w:val="none" w:sz="0" w:space="0" w:color="auto"/>
                <w:lang w:val="el-GR"/>
              </w:rPr>
            </w:pPr>
          </w:p>
          <w:p w14:paraId="2319AEDC" w14:textId="77777777" w:rsidR="004B2C75" w:rsidRDefault="004B2C75" w:rsidP="00CF2DB9">
            <w:pPr>
              <w:pBdr>
                <w:top w:val="none" w:sz="0" w:space="0" w:color="auto"/>
                <w:left w:val="none" w:sz="0" w:space="0" w:color="auto"/>
                <w:bottom w:val="none" w:sz="0" w:space="0" w:color="auto"/>
                <w:right w:val="none" w:sz="0" w:space="0" w:color="auto"/>
                <w:between w:val="none" w:sz="0" w:space="0" w:color="auto"/>
                <w:bar w:val="none" w:sz="0" w:color="auto"/>
              </w:pBdr>
              <w:tabs>
                <w:tab w:val="left" w:pos="2142"/>
              </w:tabs>
              <w:jc w:val="center"/>
              <w:rPr>
                <w:rFonts w:ascii="Arial" w:eastAsia="Times New Roman" w:hAnsi="Arial" w:cs="Arial"/>
                <w:color w:val="000000"/>
                <w:sz w:val="16"/>
                <w:szCs w:val="22"/>
                <w:bdr w:val="none" w:sz="0" w:space="0" w:color="auto"/>
                <w:lang w:val="el-GR"/>
              </w:rPr>
            </w:pPr>
          </w:p>
        </w:tc>
      </w:tr>
      <w:tr w:rsidR="004B2C75" w:rsidRPr="00831F38" w14:paraId="4B0152CF" w14:textId="2B55F2B6" w:rsidTr="007D7FB4">
        <w:trPr>
          <w:trHeight w:val="741"/>
        </w:trPr>
        <w:tc>
          <w:tcPr>
            <w:tcW w:w="477" w:type="dxa"/>
            <w:shd w:val="clear" w:color="auto" w:fill="D9D9D9"/>
          </w:tcPr>
          <w:p w14:paraId="4A2017C8" w14:textId="77777777" w:rsidR="004B2C75" w:rsidRPr="004D18AE" w:rsidRDefault="004B2C75" w:rsidP="00CF2DB9">
            <w:pPr>
              <w:pBdr>
                <w:top w:val="none" w:sz="0" w:space="0" w:color="auto"/>
                <w:left w:val="none" w:sz="0" w:space="0" w:color="auto"/>
                <w:bottom w:val="none" w:sz="0" w:space="0" w:color="auto"/>
                <w:right w:val="none" w:sz="0" w:space="0" w:color="auto"/>
                <w:between w:val="none" w:sz="0" w:space="0" w:color="auto"/>
                <w:bar w:val="none" w:sz="0" w:color="auto"/>
              </w:pBdr>
              <w:tabs>
                <w:tab w:val="left" w:pos="2142"/>
              </w:tabs>
              <w:jc w:val="center"/>
              <w:rPr>
                <w:rFonts w:ascii="Arial" w:eastAsia="Times New Roman" w:hAnsi="Arial" w:cs="Arial"/>
                <w:color w:val="000000"/>
                <w:sz w:val="16"/>
                <w:szCs w:val="22"/>
                <w:bdr w:val="none" w:sz="0" w:space="0" w:color="auto"/>
                <w:lang w:val="el-GR"/>
              </w:rPr>
            </w:pPr>
            <w:r w:rsidRPr="004D18AE">
              <w:rPr>
                <w:rFonts w:ascii="Arial" w:eastAsia="Times New Roman" w:hAnsi="Arial" w:cs="Arial"/>
                <w:color w:val="000000"/>
                <w:sz w:val="16"/>
                <w:szCs w:val="22"/>
                <w:bdr w:val="none" w:sz="0" w:space="0" w:color="auto"/>
                <w:lang w:val="el-GR"/>
              </w:rPr>
              <w:t>Α/Α</w:t>
            </w:r>
          </w:p>
        </w:tc>
        <w:tc>
          <w:tcPr>
            <w:tcW w:w="1032" w:type="dxa"/>
            <w:shd w:val="clear" w:color="auto" w:fill="D9D9D9"/>
          </w:tcPr>
          <w:p w14:paraId="4C3D2062" w14:textId="77777777" w:rsidR="004B2C75" w:rsidRPr="004D18AE" w:rsidRDefault="004B2C75" w:rsidP="00CF2DB9">
            <w:pPr>
              <w:pBdr>
                <w:top w:val="none" w:sz="0" w:space="0" w:color="auto"/>
                <w:left w:val="none" w:sz="0" w:space="0" w:color="auto"/>
                <w:bottom w:val="none" w:sz="0" w:space="0" w:color="auto"/>
                <w:right w:val="none" w:sz="0" w:space="0" w:color="auto"/>
                <w:between w:val="none" w:sz="0" w:space="0" w:color="auto"/>
                <w:bar w:val="none" w:sz="0" w:color="auto"/>
              </w:pBdr>
              <w:tabs>
                <w:tab w:val="left" w:pos="2142"/>
              </w:tabs>
              <w:jc w:val="center"/>
              <w:rPr>
                <w:rFonts w:ascii="Arial" w:eastAsia="Times New Roman" w:hAnsi="Arial" w:cs="Arial"/>
                <w:color w:val="000000"/>
                <w:sz w:val="16"/>
                <w:szCs w:val="22"/>
                <w:bdr w:val="none" w:sz="0" w:space="0" w:color="auto"/>
                <w:lang w:val="el-GR"/>
              </w:rPr>
            </w:pPr>
            <w:r w:rsidRPr="004D18AE">
              <w:rPr>
                <w:rFonts w:ascii="Arial" w:eastAsia="Times New Roman" w:hAnsi="Arial" w:cs="Arial"/>
                <w:color w:val="000000"/>
                <w:sz w:val="16"/>
                <w:szCs w:val="22"/>
                <w:bdr w:val="none" w:sz="0" w:space="0" w:color="auto"/>
                <w:lang w:val="el-GR"/>
              </w:rPr>
              <w:t>ΠΑΡΑΔΟΤΕΟ</w:t>
            </w:r>
          </w:p>
        </w:tc>
        <w:tc>
          <w:tcPr>
            <w:tcW w:w="3411" w:type="dxa"/>
            <w:shd w:val="clear" w:color="auto" w:fill="D9D9D9"/>
          </w:tcPr>
          <w:p w14:paraId="60102970" w14:textId="77777777" w:rsidR="004B2C75" w:rsidRPr="004D18AE" w:rsidRDefault="004B2C75" w:rsidP="00CF2DB9">
            <w:pPr>
              <w:pBdr>
                <w:top w:val="none" w:sz="0" w:space="0" w:color="auto"/>
                <w:left w:val="none" w:sz="0" w:space="0" w:color="auto"/>
                <w:bottom w:val="none" w:sz="0" w:space="0" w:color="auto"/>
                <w:right w:val="none" w:sz="0" w:space="0" w:color="auto"/>
                <w:between w:val="none" w:sz="0" w:space="0" w:color="auto"/>
                <w:bar w:val="none" w:sz="0" w:color="auto"/>
              </w:pBdr>
              <w:tabs>
                <w:tab w:val="left" w:pos="2142"/>
              </w:tabs>
              <w:jc w:val="center"/>
              <w:rPr>
                <w:rFonts w:ascii="Arial" w:eastAsia="Times New Roman" w:hAnsi="Arial" w:cs="Arial"/>
                <w:color w:val="000000"/>
                <w:sz w:val="16"/>
                <w:szCs w:val="22"/>
                <w:bdr w:val="none" w:sz="0" w:space="0" w:color="auto"/>
                <w:lang w:val="el-GR"/>
              </w:rPr>
            </w:pPr>
            <w:r>
              <w:rPr>
                <w:rFonts w:ascii="Arial" w:eastAsia="Times New Roman" w:hAnsi="Arial" w:cs="Arial"/>
                <w:color w:val="000000"/>
                <w:sz w:val="16"/>
                <w:szCs w:val="22"/>
                <w:bdr w:val="none" w:sz="0" w:space="0" w:color="auto"/>
                <w:lang w:val="el-GR"/>
              </w:rPr>
              <w:t>ΑΝΤΙΚΕΙΜΕΝΟ - ΠΕΡΙΓΡΑΦΗ</w:t>
            </w:r>
          </w:p>
        </w:tc>
        <w:tc>
          <w:tcPr>
            <w:tcW w:w="1319" w:type="dxa"/>
            <w:shd w:val="clear" w:color="auto" w:fill="D9D9D9"/>
          </w:tcPr>
          <w:p w14:paraId="6712A5B8" w14:textId="77777777" w:rsidR="004B2C75" w:rsidRPr="004D18AE" w:rsidRDefault="004B2C75" w:rsidP="00CF2DB9">
            <w:pPr>
              <w:pBdr>
                <w:top w:val="none" w:sz="0" w:space="0" w:color="auto"/>
                <w:left w:val="none" w:sz="0" w:space="0" w:color="auto"/>
                <w:bottom w:val="none" w:sz="0" w:space="0" w:color="auto"/>
                <w:right w:val="none" w:sz="0" w:space="0" w:color="auto"/>
                <w:between w:val="none" w:sz="0" w:space="0" w:color="auto"/>
                <w:bar w:val="none" w:sz="0" w:color="auto"/>
              </w:pBdr>
              <w:tabs>
                <w:tab w:val="left" w:pos="2142"/>
              </w:tabs>
              <w:jc w:val="center"/>
              <w:rPr>
                <w:rFonts w:ascii="Arial" w:eastAsia="Times New Roman" w:hAnsi="Arial" w:cs="Arial"/>
                <w:color w:val="000000"/>
                <w:sz w:val="16"/>
                <w:szCs w:val="22"/>
                <w:bdr w:val="none" w:sz="0" w:space="0" w:color="auto"/>
                <w:lang w:val="el-GR"/>
              </w:rPr>
            </w:pPr>
            <w:r w:rsidRPr="004D18AE">
              <w:rPr>
                <w:rFonts w:ascii="Arial" w:eastAsia="Times New Roman" w:hAnsi="Arial" w:cs="Arial"/>
                <w:color w:val="000000"/>
                <w:sz w:val="16"/>
                <w:szCs w:val="22"/>
                <w:bdr w:val="none" w:sz="0" w:space="0" w:color="auto"/>
                <w:lang w:val="el-GR"/>
              </w:rPr>
              <w:t>ΕΤΗΣΙΟΣ</w:t>
            </w:r>
            <w:r w:rsidRPr="004D18AE">
              <w:rPr>
                <w:rFonts w:ascii="Arial" w:eastAsia="Times New Roman" w:hAnsi="Arial" w:cs="Arial"/>
                <w:color w:val="000000"/>
                <w:sz w:val="16"/>
                <w:szCs w:val="22"/>
                <w:bdr w:val="none" w:sz="0" w:space="0" w:color="auto"/>
                <w:lang w:val="el-GR"/>
              </w:rPr>
              <w:br/>
              <w:t xml:space="preserve">ΑΡΙΘΜΟΣ </w:t>
            </w:r>
            <w:r w:rsidRPr="004D18AE">
              <w:rPr>
                <w:rFonts w:ascii="Arial" w:eastAsia="Times New Roman" w:hAnsi="Arial" w:cs="Arial"/>
                <w:color w:val="000000"/>
                <w:sz w:val="16"/>
                <w:szCs w:val="22"/>
                <w:bdr w:val="none" w:sz="0" w:space="0" w:color="auto"/>
                <w:lang w:val="el-GR"/>
              </w:rPr>
              <w:br/>
              <w:t xml:space="preserve">ΕΚΤΙΜΩΜΕΝΩΝ </w:t>
            </w:r>
            <w:r w:rsidRPr="004D18AE">
              <w:rPr>
                <w:rFonts w:ascii="Arial" w:eastAsia="Times New Roman" w:hAnsi="Arial" w:cs="Arial"/>
                <w:color w:val="000000"/>
                <w:sz w:val="16"/>
                <w:szCs w:val="22"/>
                <w:bdr w:val="none" w:sz="0" w:space="0" w:color="auto"/>
                <w:lang w:val="el-GR"/>
              </w:rPr>
              <w:br/>
              <w:t>ΕΡΓΑΤΟΩΡΩΝ (ΕΩ)</w:t>
            </w:r>
          </w:p>
        </w:tc>
        <w:tc>
          <w:tcPr>
            <w:tcW w:w="1560" w:type="dxa"/>
            <w:shd w:val="clear" w:color="auto" w:fill="D9D9D9"/>
          </w:tcPr>
          <w:p w14:paraId="516C8399" w14:textId="4554DF18" w:rsidR="004B2C75" w:rsidRPr="004D18AE" w:rsidRDefault="004B2C75" w:rsidP="001D3063">
            <w:pPr>
              <w:pBdr>
                <w:top w:val="none" w:sz="0" w:space="0" w:color="auto"/>
                <w:left w:val="none" w:sz="0" w:space="0" w:color="auto"/>
                <w:bottom w:val="none" w:sz="0" w:space="0" w:color="auto"/>
                <w:right w:val="none" w:sz="0" w:space="0" w:color="auto"/>
                <w:between w:val="none" w:sz="0" w:space="0" w:color="auto"/>
                <w:bar w:val="none" w:sz="0" w:color="auto"/>
              </w:pBdr>
              <w:tabs>
                <w:tab w:val="left" w:pos="2142"/>
              </w:tabs>
              <w:jc w:val="center"/>
              <w:rPr>
                <w:rFonts w:ascii="Arial" w:eastAsia="Times New Roman" w:hAnsi="Arial" w:cs="Arial"/>
                <w:color w:val="000000"/>
                <w:sz w:val="16"/>
                <w:szCs w:val="22"/>
                <w:bdr w:val="none" w:sz="0" w:space="0" w:color="auto"/>
                <w:lang w:val="el-GR"/>
              </w:rPr>
            </w:pPr>
            <w:r w:rsidRPr="004D18AE">
              <w:rPr>
                <w:rFonts w:ascii="Arial" w:eastAsia="Times New Roman" w:hAnsi="Arial" w:cs="Arial"/>
                <w:color w:val="000000"/>
                <w:sz w:val="16"/>
                <w:szCs w:val="22"/>
                <w:bdr w:val="none" w:sz="0" w:space="0" w:color="auto"/>
                <w:lang w:val="el-GR"/>
              </w:rPr>
              <w:t xml:space="preserve">ΕΤΗΣΙΟ </w:t>
            </w:r>
            <w:r w:rsidRPr="004D18AE">
              <w:rPr>
                <w:rFonts w:ascii="Arial" w:eastAsia="Times New Roman" w:hAnsi="Arial" w:cs="Arial"/>
                <w:color w:val="000000"/>
                <w:sz w:val="16"/>
                <w:szCs w:val="22"/>
                <w:bdr w:val="none" w:sz="0" w:space="0" w:color="auto"/>
                <w:lang w:val="el-GR"/>
              </w:rPr>
              <w:br/>
              <w:t>ΠΡΟΫΠΟΛΟΓΙΣΤΙΚΟ ΚΟΣΤΟΣ (</w:t>
            </w:r>
            <w:r w:rsidR="001D3063">
              <w:rPr>
                <w:rFonts w:ascii="Arial" w:eastAsia="Times New Roman" w:hAnsi="Arial" w:cs="Arial"/>
                <w:color w:val="000000"/>
                <w:sz w:val="16"/>
                <w:szCs w:val="22"/>
                <w:bdr w:val="none" w:sz="0" w:space="0" w:color="auto"/>
                <w:lang w:val="el-GR"/>
              </w:rPr>
              <w:t xml:space="preserve">πλέον </w:t>
            </w:r>
            <w:r w:rsidRPr="004D18AE">
              <w:rPr>
                <w:rFonts w:ascii="Arial" w:eastAsia="Times New Roman" w:hAnsi="Arial" w:cs="Arial"/>
                <w:color w:val="000000"/>
                <w:sz w:val="16"/>
                <w:szCs w:val="22"/>
                <w:bdr w:val="none" w:sz="0" w:space="0" w:color="auto"/>
                <w:lang w:val="el-GR"/>
              </w:rPr>
              <w:t>Φ.Π.Α.) ΑΝΑ ΑΤΟΜΟ</w:t>
            </w:r>
          </w:p>
        </w:tc>
        <w:tc>
          <w:tcPr>
            <w:tcW w:w="1562" w:type="dxa"/>
            <w:shd w:val="clear" w:color="auto" w:fill="D9D9D9"/>
          </w:tcPr>
          <w:p w14:paraId="1B4CE83E" w14:textId="0D6AE6CA" w:rsidR="004B2C75" w:rsidRPr="004D18AE" w:rsidRDefault="004B2C75" w:rsidP="001D3063">
            <w:pPr>
              <w:pBdr>
                <w:top w:val="none" w:sz="0" w:space="0" w:color="auto"/>
                <w:left w:val="none" w:sz="0" w:space="0" w:color="auto"/>
                <w:bottom w:val="none" w:sz="0" w:space="0" w:color="auto"/>
                <w:right w:val="none" w:sz="0" w:space="0" w:color="auto"/>
                <w:between w:val="none" w:sz="0" w:space="0" w:color="auto"/>
                <w:bar w:val="none" w:sz="0" w:color="auto"/>
              </w:pBdr>
              <w:tabs>
                <w:tab w:val="left" w:pos="2142"/>
              </w:tabs>
              <w:jc w:val="center"/>
              <w:rPr>
                <w:rFonts w:ascii="Arial" w:eastAsia="Times New Roman" w:hAnsi="Arial" w:cs="Arial"/>
                <w:color w:val="000000"/>
                <w:sz w:val="16"/>
                <w:szCs w:val="22"/>
                <w:bdr w:val="none" w:sz="0" w:space="0" w:color="auto"/>
                <w:lang w:val="el-GR"/>
              </w:rPr>
            </w:pPr>
            <w:r>
              <w:rPr>
                <w:rFonts w:ascii="Arial" w:eastAsia="Times New Roman" w:hAnsi="Arial" w:cs="Arial"/>
                <w:color w:val="000000"/>
                <w:sz w:val="16"/>
                <w:szCs w:val="22"/>
                <w:bdr w:val="none" w:sz="0" w:space="0" w:color="auto"/>
                <w:lang w:val="el-GR"/>
              </w:rPr>
              <w:t>ΕΤΗΣΙΟ ΠΡΟΣΦΕΡΟΜΕΝΟ ΤΙΜΗΜΑ ΣΕ ΕΥΡΩ (€),</w:t>
            </w:r>
            <w:r w:rsidR="001D3063">
              <w:rPr>
                <w:rFonts w:ascii="Arial" w:eastAsia="Times New Roman" w:hAnsi="Arial" w:cs="Arial"/>
                <w:color w:val="000000"/>
                <w:sz w:val="16"/>
                <w:szCs w:val="22"/>
                <w:bdr w:val="none" w:sz="0" w:space="0" w:color="auto"/>
                <w:lang w:val="el-GR"/>
              </w:rPr>
              <w:t>πλέον</w:t>
            </w:r>
            <w:r>
              <w:rPr>
                <w:rFonts w:ascii="Arial" w:eastAsia="Times New Roman" w:hAnsi="Arial" w:cs="Arial"/>
                <w:color w:val="000000"/>
                <w:sz w:val="16"/>
                <w:szCs w:val="22"/>
                <w:bdr w:val="none" w:sz="0" w:space="0" w:color="auto"/>
                <w:lang w:val="el-GR"/>
              </w:rPr>
              <w:t xml:space="preserve"> Φ.Π.Α ΑΝΑ ΑΤΟΜΟ</w:t>
            </w:r>
          </w:p>
        </w:tc>
      </w:tr>
      <w:tr w:rsidR="00343E34" w:rsidRPr="00547908" w14:paraId="3438A8DA" w14:textId="707647DF" w:rsidTr="007D7FB4">
        <w:trPr>
          <w:trHeight w:val="449"/>
        </w:trPr>
        <w:tc>
          <w:tcPr>
            <w:tcW w:w="477" w:type="dxa"/>
            <w:shd w:val="clear" w:color="auto" w:fill="auto"/>
            <w:vAlign w:val="center"/>
          </w:tcPr>
          <w:p w14:paraId="0CD29AF5" w14:textId="77777777" w:rsidR="00343E34" w:rsidRPr="004D18AE" w:rsidRDefault="00343E34" w:rsidP="00343E34">
            <w:pPr>
              <w:pBdr>
                <w:top w:val="none" w:sz="0" w:space="0" w:color="auto"/>
                <w:left w:val="none" w:sz="0" w:space="0" w:color="auto"/>
                <w:bottom w:val="none" w:sz="0" w:space="0" w:color="auto"/>
                <w:right w:val="none" w:sz="0" w:space="0" w:color="auto"/>
                <w:between w:val="none" w:sz="0" w:space="0" w:color="auto"/>
                <w:bar w:val="none" w:sz="0" w:color="auto"/>
              </w:pBdr>
              <w:tabs>
                <w:tab w:val="left" w:pos="2142"/>
              </w:tabs>
              <w:rPr>
                <w:rFonts w:ascii="Arial" w:eastAsia="Times New Roman" w:hAnsi="Arial" w:cs="Arial"/>
                <w:color w:val="000000"/>
                <w:sz w:val="16"/>
                <w:szCs w:val="22"/>
                <w:bdr w:val="none" w:sz="0" w:space="0" w:color="auto"/>
                <w:lang w:val="el-GR"/>
              </w:rPr>
            </w:pPr>
            <w:r w:rsidRPr="004D18AE">
              <w:rPr>
                <w:rFonts w:ascii="Arial" w:eastAsia="Times New Roman" w:hAnsi="Arial" w:cs="Arial"/>
                <w:color w:val="000000"/>
                <w:sz w:val="16"/>
                <w:szCs w:val="22"/>
                <w:bdr w:val="none" w:sz="0" w:space="0" w:color="auto"/>
                <w:lang w:val="el-GR"/>
              </w:rPr>
              <w:t>1</w:t>
            </w:r>
          </w:p>
        </w:tc>
        <w:tc>
          <w:tcPr>
            <w:tcW w:w="1032" w:type="dxa"/>
            <w:shd w:val="clear" w:color="auto" w:fill="auto"/>
            <w:vAlign w:val="center"/>
          </w:tcPr>
          <w:p w14:paraId="068F4E9F" w14:textId="77777777" w:rsidR="00343E34" w:rsidRPr="004D18AE" w:rsidRDefault="00343E34" w:rsidP="00343E34">
            <w:pPr>
              <w:pBdr>
                <w:top w:val="none" w:sz="0" w:space="0" w:color="auto"/>
                <w:left w:val="none" w:sz="0" w:space="0" w:color="auto"/>
                <w:bottom w:val="none" w:sz="0" w:space="0" w:color="auto"/>
                <w:right w:val="none" w:sz="0" w:space="0" w:color="auto"/>
                <w:between w:val="none" w:sz="0" w:space="0" w:color="auto"/>
                <w:bar w:val="none" w:sz="0" w:color="auto"/>
              </w:pBdr>
              <w:tabs>
                <w:tab w:val="left" w:pos="2142"/>
              </w:tabs>
              <w:rPr>
                <w:rFonts w:ascii="Arial" w:eastAsia="Times New Roman" w:hAnsi="Arial" w:cs="Arial"/>
                <w:color w:val="000000"/>
                <w:sz w:val="16"/>
                <w:szCs w:val="22"/>
                <w:bdr w:val="none" w:sz="0" w:space="0" w:color="auto"/>
                <w:lang w:val="el-GR"/>
              </w:rPr>
            </w:pPr>
            <w:r w:rsidRPr="004D18AE">
              <w:rPr>
                <w:rFonts w:ascii="Arial" w:eastAsia="Times New Roman" w:hAnsi="Arial" w:cs="Arial"/>
                <w:color w:val="000000"/>
                <w:sz w:val="16"/>
                <w:szCs w:val="22"/>
                <w:bdr w:val="none" w:sz="0" w:space="0" w:color="auto"/>
                <w:lang w:val="el-GR"/>
              </w:rPr>
              <w:t>Α</w:t>
            </w:r>
          </w:p>
        </w:tc>
        <w:tc>
          <w:tcPr>
            <w:tcW w:w="3411" w:type="dxa"/>
            <w:shd w:val="clear" w:color="auto" w:fill="auto"/>
            <w:vAlign w:val="center"/>
          </w:tcPr>
          <w:p w14:paraId="42C7E448" w14:textId="4BB87E84" w:rsidR="00343E34" w:rsidRPr="001D3063" w:rsidRDefault="00343E34" w:rsidP="00343E34">
            <w:pPr>
              <w:pBdr>
                <w:top w:val="none" w:sz="0" w:space="0" w:color="auto"/>
                <w:left w:val="none" w:sz="0" w:space="0" w:color="auto"/>
                <w:bottom w:val="none" w:sz="0" w:space="0" w:color="auto"/>
                <w:right w:val="none" w:sz="0" w:space="0" w:color="auto"/>
                <w:between w:val="none" w:sz="0" w:space="0" w:color="auto"/>
                <w:bar w:val="none" w:sz="0" w:color="auto"/>
              </w:pBdr>
              <w:tabs>
                <w:tab w:val="left" w:pos="2142"/>
              </w:tabs>
              <w:rPr>
                <w:rFonts w:ascii="Calibri" w:eastAsia="Times New Roman" w:hAnsi="Calibri" w:cs="Calibri"/>
                <w:color w:val="000000"/>
                <w:sz w:val="16"/>
                <w:szCs w:val="22"/>
                <w:bdr w:val="none" w:sz="0" w:space="0" w:color="auto"/>
                <w:lang w:val="el-GR"/>
              </w:rPr>
            </w:pPr>
            <w:r w:rsidRPr="001D3063">
              <w:rPr>
                <w:rFonts w:ascii="Calibri" w:hAnsi="Calibri" w:cs="Calibri"/>
                <w:color w:val="000000"/>
                <w:sz w:val="16"/>
                <w:szCs w:val="22"/>
                <w:lang w:val="el-GR"/>
              </w:rPr>
              <w:t>Χρήση τεχνικής βιβλιογραφίας για τεκμηρίωση/υποστήριξη του προγράμματος αναβάθμισης (</w:t>
            </w:r>
            <w:r w:rsidRPr="001D3063">
              <w:rPr>
                <w:rFonts w:ascii="Calibri" w:hAnsi="Calibri" w:cs="Calibri"/>
                <w:color w:val="000000"/>
                <w:sz w:val="16"/>
                <w:szCs w:val="22"/>
              </w:rPr>
              <w:t>MLU</w:t>
            </w:r>
            <w:r w:rsidRPr="001D3063">
              <w:rPr>
                <w:rFonts w:ascii="Calibri" w:hAnsi="Calibri" w:cs="Calibri"/>
                <w:color w:val="000000"/>
                <w:sz w:val="16"/>
                <w:szCs w:val="22"/>
                <w:lang w:val="el-GR"/>
              </w:rPr>
              <w:t>/</w:t>
            </w:r>
            <w:r w:rsidRPr="001D3063">
              <w:rPr>
                <w:rFonts w:ascii="Calibri" w:hAnsi="Calibri" w:cs="Calibri"/>
                <w:color w:val="000000"/>
                <w:sz w:val="16"/>
                <w:szCs w:val="22"/>
              </w:rPr>
              <w:t>AUP</w:t>
            </w:r>
            <w:r w:rsidRPr="001D3063">
              <w:rPr>
                <w:rFonts w:ascii="Calibri" w:hAnsi="Calibri" w:cs="Calibri"/>
                <w:color w:val="000000"/>
                <w:sz w:val="16"/>
                <w:szCs w:val="22"/>
                <w:lang w:val="el-GR"/>
              </w:rPr>
              <w:t>) των αεροσκαφών Ρ-3Β του ΠΝ.</w:t>
            </w:r>
          </w:p>
        </w:tc>
        <w:tc>
          <w:tcPr>
            <w:tcW w:w="1319" w:type="dxa"/>
            <w:shd w:val="clear" w:color="auto" w:fill="auto"/>
            <w:vAlign w:val="center"/>
          </w:tcPr>
          <w:p w14:paraId="098D72AE" w14:textId="77777777" w:rsidR="00343E34" w:rsidRPr="00547908" w:rsidRDefault="00343E34" w:rsidP="00343E34">
            <w:pPr>
              <w:pBdr>
                <w:top w:val="none" w:sz="0" w:space="0" w:color="auto"/>
                <w:left w:val="none" w:sz="0" w:space="0" w:color="auto"/>
                <w:bottom w:val="none" w:sz="0" w:space="0" w:color="auto"/>
                <w:right w:val="none" w:sz="0" w:space="0" w:color="auto"/>
                <w:between w:val="none" w:sz="0" w:space="0" w:color="auto"/>
                <w:bar w:val="none" w:sz="0" w:color="auto"/>
              </w:pBdr>
              <w:tabs>
                <w:tab w:val="left" w:pos="2142"/>
              </w:tabs>
              <w:jc w:val="center"/>
              <w:rPr>
                <w:rFonts w:ascii="Arial" w:eastAsia="Times New Roman" w:hAnsi="Arial" w:cs="Arial"/>
                <w:color w:val="000000"/>
                <w:sz w:val="16"/>
                <w:szCs w:val="22"/>
                <w:highlight w:val="yellow"/>
                <w:bdr w:val="none" w:sz="0" w:space="0" w:color="auto"/>
                <w:lang w:val="el-GR"/>
              </w:rPr>
            </w:pPr>
            <w:r w:rsidRPr="00901F82">
              <w:rPr>
                <w:rFonts w:ascii="Arial" w:eastAsia="Times New Roman" w:hAnsi="Arial" w:cs="Arial"/>
                <w:color w:val="000000"/>
                <w:sz w:val="16"/>
                <w:szCs w:val="22"/>
                <w:bdr w:val="none" w:sz="0" w:space="0" w:color="auto"/>
                <w:lang w:val="el-GR"/>
              </w:rPr>
              <w:t>300</w:t>
            </w:r>
          </w:p>
        </w:tc>
        <w:tc>
          <w:tcPr>
            <w:tcW w:w="1560" w:type="dxa"/>
            <w:vAlign w:val="center"/>
          </w:tcPr>
          <w:p w14:paraId="12752C7E" w14:textId="4F27D2EA" w:rsidR="00343E34" w:rsidRPr="00547908" w:rsidRDefault="00C607DC" w:rsidP="00343E34">
            <w:pPr>
              <w:pBdr>
                <w:top w:val="none" w:sz="0" w:space="0" w:color="auto"/>
                <w:left w:val="none" w:sz="0" w:space="0" w:color="auto"/>
                <w:bottom w:val="none" w:sz="0" w:space="0" w:color="auto"/>
                <w:right w:val="none" w:sz="0" w:space="0" w:color="auto"/>
                <w:between w:val="none" w:sz="0" w:space="0" w:color="auto"/>
                <w:bar w:val="none" w:sz="0" w:color="auto"/>
              </w:pBdr>
              <w:tabs>
                <w:tab w:val="left" w:pos="2142"/>
              </w:tabs>
              <w:jc w:val="center"/>
              <w:rPr>
                <w:rFonts w:ascii="Arial" w:eastAsia="Times New Roman" w:hAnsi="Arial" w:cs="Arial"/>
                <w:color w:val="000000"/>
                <w:sz w:val="16"/>
                <w:szCs w:val="22"/>
                <w:bdr w:val="none" w:sz="0" w:space="0" w:color="auto"/>
                <w:lang w:val="el-GR"/>
              </w:rPr>
            </w:pPr>
            <w:r w:rsidRPr="00547908">
              <w:rPr>
                <w:rFonts w:ascii="Arial" w:eastAsia="Times New Roman" w:hAnsi="Arial" w:cs="Arial"/>
                <w:color w:val="000000"/>
                <w:sz w:val="16"/>
                <w:szCs w:val="22"/>
                <w:bdr w:val="none" w:sz="0" w:space="0" w:color="auto"/>
                <w:lang w:val="el-GR"/>
              </w:rPr>
              <w:t>6.200</w:t>
            </w:r>
            <w:r w:rsidR="00343E34" w:rsidRPr="00547908">
              <w:rPr>
                <w:rFonts w:ascii="Arial" w:eastAsia="Times New Roman" w:hAnsi="Arial" w:cs="Arial"/>
                <w:color w:val="000000"/>
                <w:sz w:val="16"/>
                <w:szCs w:val="22"/>
                <w:bdr w:val="none" w:sz="0" w:space="0" w:color="auto"/>
                <w:lang w:val="el-GR"/>
              </w:rPr>
              <w:t>,00 €</w:t>
            </w:r>
          </w:p>
        </w:tc>
        <w:tc>
          <w:tcPr>
            <w:tcW w:w="1562" w:type="dxa"/>
          </w:tcPr>
          <w:p w14:paraId="04B01C71" w14:textId="77777777" w:rsidR="00343E34" w:rsidRPr="004D18AE" w:rsidRDefault="00343E34" w:rsidP="00343E34">
            <w:pPr>
              <w:pBdr>
                <w:top w:val="none" w:sz="0" w:space="0" w:color="auto"/>
                <w:left w:val="none" w:sz="0" w:space="0" w:color="auto"/>
                <w:bottom w:val="none" w:sz="0" w:space="0" w:color="auto"/>
                <w:right w:val="none" w:sz="0" w:space="0" w:color="auto"/>
                <w:between w:val="none" w:sz="0" w:space="0" w:color="auto"/>
                <w:bar w:val="none" w:sz="0" w:color="auto"/>
              </w:pBdr>
              <w:tabs>
                <w:tab w:val="left" w:pos="2142"/>
              </w:tabs>
              <w:jc w:val="center"/>
              <w:rPr>
                <w:rFonts w:ascii="Arial" w:eastAsia="Times New Roman" w:hAnsi="Arial" w:cs="Arial"/>
                <w:color w:val="000000"/>
                <w:sz w:val="16"/>
                <w:szCs w:val="22"/>
                <w:bdr w:val="none" w:sz="0" w:space="0" w:color="auto"/>
                <w:lang w:val="el-GR"/>
              </w:rPr>
            </w:pPr>
          </w:p>
        </w:tc>
      </w:tr>
      <w:tr w:rsidR="00343E34" w:rsidRPr="00547908" w14:paraId="2425A83A" w14:textId="733FDA36" w:rsidTr="007D7FB4">
        <w:trPr>
          <w:trHeight w:val="862"/>
        </w:trPr>
        <w:tc>
          <w:tcPr>
            <w:tcW w:w="477" w:type="dxa"/>
            <w:shd w:val="clear" w:color="auto" w:fill="auto"/>
            <w:vAlign w:val="center"/>
          </w:tcPr>
          <w:p w14:paraId="7CB28D2E" w14:textId="77777777" w:rsidR="00343E34" w:rsidRPr="004D18AE" w:rsidRDefault="00343E34" w:rsidP="00343E34">
            <w:pPr>
              <w:pBdr>
                <w:top w:val="none" w:sz="0" w:space="0" w:color="auto"/>
                <w:left w:val="none" w:sz="0" w:space="0" w:color="auto"/>
                <w:bottom w:val="none" w:sz="0" w:space="0" w:color="auto"/>
                <w:right w:val="none" w:sz="0" w:space="0" w:color="auto"/>
                <w:between w:val="none" w:sz="0" w:space="0" w:color="auto"/>
                <w:bar w:val="none" w:sz="0" w:color="auto"/>
              </w:pBdr>
              <w:tabs>
                <w:tab w:val="left" w:pos="2142"/>
              </w:tabs>
              <w:rPr>
                <w:rFonts w:ascii="Arial" w:eastAsia="Times New Roman" w:hAnsi="Arial" w:cs="Arial"/>
                <w:color w:val="000000"/>
                <w:sz w:val="16"/>
                <w:szCs w:val="22"/>
                <w:bdr w:val="none" w:sz="0" w:space="0" w:color="auto"/>
                <w:lang w:val="el-GR"/>
              </w:rPr>
            </w:pPr>
            <w:r w:rsidRPr="004D18AE">
              <w:rPr>
                <w:rFonts w:ascii="Arial" w:eastAsia="Times New Roman" w:hAnsi="Arial" w:cs="Arial"/>
                <w:color w:val="000000"/>
                <w:sz w:val="16"/>
                <w:szCs w:val="22"/>
                <w:bdr w:val="none" w:sz="0" w:space="0" w:color="auto"/>
                <w:lang w:val="el-GR"/>
              </w:rPr>
              <w:t>2</w:t>
            </w:r>
          </w:p>
        </w:tc>
        <w:tc>
          <w:tcPr>
            <w:tcW w:w="1032" w:type="dxa"/>
            <w:shd w:val="clear" w:color="auto" w:fill="auto"/>
            <w:vAlign w:val="center"/>
          </w:tcPr>
          <w:p w14:paraId="68DF23AE" w14:textId="77777777" w:rsidR="00343E34" w:rsidRPr="004D18AE" w:rsidRDefault="00343E34" w:rsidP="00343E34">
            <w:pPr>
              <w:pBdr>
                <w:top w:val="none" w:sz="0" w:space="0" w:color="auto"/>
                <w:left w:val="none" w:sz="0" w:space="0" w:color="auto"/>
                <w:bottom w:val="none" w:sz="0" w:space="0" w:color="auto"/>
                <w:right w:val="none" w:sz="0" w:space="0" w:color="auto"/>
                <w:between w:val="none" w:sz="0" w:space="0" w:color="auto"/>
                <w:bar w:val="none" w:sz="0" w:color="auto"/>
              </w:pBdr>
              <w:tabs>
                <w:tab w:val="left" w:pos="2142"/>
              </w:tabs>
              <w:rPr>
                <w:rFonts w:ascii="Arial" w:eastAsia="Times New Roman" w:hAnsi="Arial" w:cs="Arial"/>
                <w:color w:val="000000"/>
                <w:sz w:val="16"/>
                <w:szCs w:val="22"/>
                <w:bdr w:val="none" w:sz="0" w:space="0" w:color="auto"/>
                <w:lang w:val="el-GR"/>
              </w:rPr>
            </w:pPr>
            <w:r w:rsidRPr="004D18AE">
              <w:rPr>
                <w:rFonts w:ascii="Arial" w:eastAsia="Times New Roman" w:hAnsi="Arial" w:cs="Arial"/>
                <w:color w:val="000000"/>
                <w:sz w:val="16"/>
                <w:szCs w:val="22"/>
                <w:bdr w:val="none" w:sz="0" w:space="0" w:color="auto"/>
                <w:lang w:val="el-GR"/>
              </w:rPr>
              <w:t>Β</w:t>
            </w:r>
          </w:p>
        </w:tc>
        <w:tc>
          <w:tcPr>
            <w:tcW w:w="3411" w:type="dxa"/>
            <w:shd w:val="clear" w:color="auto" w:fill="auto"/>
            <w:vAlign w:val="center"/>
          </w:tcPr>
          <w:p w14:paraId="5368C1B8" w14:textId="77B2F517" w:rsidR="00343E34" w:rsidRPr="001D3063" w:rsidRDefault="00343E34" w:rsidP="00343E34">
            <w:pPr>
              <w:pBdr>
                <w:top w:val="none" w:sz="0" w:space="0" w:color="auto"/>
                <w:left w:val="none" w:sz="0" w:space="0" w:color="auto"/>
                <w:bottom w:val="none" w:sz="0" w:space="0" w:color="auto"/>
                <w:right w:val="none" w:sz="0" w:space="0" w:color="auto"/>
                <w:between w:val="none" w:sz="0" w:space="0" w:color="auto"/>
                <w:bar w:val="none" w:sz="0" w:color="auto"/>
              </w:pBdr>
              <w:spacing w:before="80" w:after="80"/>
              <w:ind w:right="369"/>
              <w:rPr>
                <w:rFonts w:ascii="Calibri" w:eastAsia="Times New Roman" w:hAnsi="Calibri" w:cs="Calibri"/>
                <w:color w:val="000000"/>
                <w:sz w:val="16"/>
                <w:szCs w:val="22"/>
                <w:bdr w:val="none" w:sz="0" w:space="0" w:color="auto"/>
                <w:lang w:val="el-GR"/>
              </w:rPr>
            </w:pPr>
            <w:r w:rsidRPr="001D3063">
              <w:rPr>
                <w:rFonts w:ascii="Calibri" w:hAnsi="Calibri" w:cs="Calibri"/>
                <w:color w:val="000000"/>
                <w:sz w:val="16"/>
                <w:szCs w:val="22"/>
                <w:lang w:val="el-GR"/>
              </w:rPr>
              <w:t xml:space="preserve">Αναλυτικός καθορισμός των απαιτήσεων συντήρησης </w:t>
            </w:r>
            <w:r w:rsidRPr="001D3063">
              <w:rPr>
                <w:rFonts w:ascii="Calibri" w:hAnsi="Calibri" w:cs="Calibri"/>
                <w:color w:val="000000"/>
                <w:sz w:val="16"/>
                <w:szCs w:val="22"/>
                <w:lang w:val="el-GR"/>
              </w:rPr>
              <w:br/>
              <w:t>Εργοστασιακού Επιπέδου (</w:t>
            </w:r>
            <w:r w:rsidRPr="001D3063">
              <w:rPr>
                <w:rFonts w:ascii="Calibri" w:hAnsi="Calibri" w:cs="Calibri"/>
                <w:color w:val="000000"/>
                <w:sz w:val="16"/>
                <w:szCs w:val="22"/>
              </w:rPr>
              <w:t>Depot</w:t>
            </w:r>
            <w:r w:rsidRPr="001D3063">
              <w:rPr>
                <w:rFonts w:ascii="Calibri" w:hAnsi="Calibri" w:cs="Calibri"/>
                <w:color w:val="000000"/>
                <w:sz w:val="16"/>
                <w:szCs w:val="22"/>
                <w:lang w:val="el-GR"/>
              </w:rPr>
              <w:t xml:space="preserve"> </w:t>
            </w:r>
            <w:r w:rsidRPr="001D3063">
              <w:rPr>
                <w:rFonts w:ascii="Calibri" w:hAnsi="Calibri" w:cs="Calibri"/>
                <w:color w:val="000000"/>
                <w:sz w:val="16"/>
                <w:szCs w:val="22"/>
              </w:rPr>
              <w:t>Level</w:t>
            </w:r>
            <w:r w:rsidRPr="001D3063">
              <w:rPr>
                <w:rFonts w:ascii="Calibri" w:hAnsi="Calibri" w:cs="Calibri"/>
                <w:color w:val="000000"/>
                <w:sz w:val="16"/>
                <w:szCs w:val="22"/>
                <w:lang w:val="el-GR"/>
              </w:rPr>
              <w:t>) στο πλαίσιο του προγράμματος αναβάθμισης (</w:t>
            </w:r>
            <w:r w:rsidRPr="001D3063">
              <w:rPr>
                <w:rFonts w:ascii="Calibri" w:hAnsi="Calibri" w:cs="Calibri"/>
                <w:color w:val="000000"/>
                <w:sz w:val="16"/>
                <w:szCs w:val="22"/>
              </w:rPr>
              <w:t>MLU</w:t>
            </w:r>
            <w:r w:rsidRPr="001D3063">
              <w:rPr>
                <w:rFonts w:ascii="Calibri" w:hAnsi="Calibri" w:cs="Calibri"/>
                <w:color w:val="000000"/>
                <w:sz w:val="16"/>
                <w:szCs w:val="22"/>
                <w:lang w:val="el-GR"/>
              </w:rPr>
              <w:t>/</w:t>
            </w:r>
            <w:r w:rsidRPr="001D3063">
              <w:rPr>
                <w:rFonts w:ascii="Calibri" w:hAnsi="Calibri" w:cs="Calibri"/>
                <w:color w:val="000000"/>
                <w:sz w:val="16"/>
                <w:szCs w:val="22"/>
              </w:rPr>
              <w:t>AUP</w:t>
            </w:r>
            <w:r w:rsidRPr="001D3063">
              <w:rPr>
                <w:rFonts w:ascii="Calibri" w:hAnsi="Calibri" w:cs="Calibri"/>
                <w:color w:val="000000"/>
                <w:sz w:val="16"/>
                <w:szCs w:val="22"/>
                <w:lang w:val="el-GR"/>
              </w:rPr>
              <w:t xml:space="preserve">) των αεροσκαφών Ρ-3Β του ΠΝ.  </w:t>
            </w:r>
          </w:p>
        </w:tc>
        <w:tc>
          <w:tcPr>
            <w:tcW w:w="1319" w:type="dxa"/>
            <w:shd w:val="clear" w:color="auto" w:fill="auto"/>
            <w:vAlign w:val="center"/>
          </w:tcPr>
          <w:p w14:paraId="74DCA52E" w14:textId="77777777" w:rsidR="00343E34" w:rsidRPr="00547908" w:rsidRDefault="00343E34" w:rsidP="00343E34">
            <w:pPr>
              <w:pBdr>
                <w:top w:val="none" w:sz="0" w:space="0" w:color="auto"/>
                <w:left w:val="none" w:sz="0" w:space="0" w:color="auto"/>
                <w:bottom w:val="none" w:sz="0" w:space="0" w:color="auto"/>
                <w:right w:val="none" w:sz="0" w:space="0" w:color="auto"/>
                <w:between w:val="none" w:sz="0" w:space="0" w:color="auto"/>
                <w:bar w:val="none" w:sz="0" w:color="auto"/>
              </w:pBdr>
              <w:tabs>
                <w:tab w:val="left" w:pos="2142"/>
              </w:tabs>
              <w:jc w:val="center"/>
              <w:rPr>
                <w:rFonts w:ascii="Arial" w:eastAsia="Times New Roman" w:hAnsi="Arial" w:cs="Arial"/>
                <w:color w:val="000000"/>
                <w:sz w:val="16"/>
                <w:szCs w:val="22"/>
                <w:highlight w:val="yellow"/>
                <w:bdr w:val="none" w:sz="0" w:space="0" w:color="auto"/>
                <w:lang w:val="el-GR"/>
              </w:rPr>
            </w:pPr>
            <w:r w:rsidRPr="00901F82">
              <w:rPr>
                <w:rFonts w:ascii="Arial" w:eastAsia="Times New Roman" w:hAnsi="Arial" w:cs="Arial"/>
                <w:color w:val="000000"/>
                <w:sz w:val="16"/>
                <w:szCs w:val="22"/>
                <w:bdr w:val="none" w:sz="0" w:space="0" w:color="auto"/>
                <w:lang w:val="el-GR"/>
              </w:rPr>
              <w:t>450</w:t>
            </w:r>
          </w:p>
        </w:tc>
        <w:tc>
          <w:tcPr>
            <w:tcW w:w="1560" w:type="dxa"/>
            <w:vAlign w:val="center"/>
          </w:tcPr>
          <w:p w14:paraId="4FB9C0C8" w14:textId="45D3416F" w:rsidR="00343E34" w:rsidRPr="00547908" w:rsidRDefault="00C607DC" w:rsidP="00343E34">
            <w:pPr>
              <w:pBdr>
                <w:top w:val="none" w:sz="0" w:space="0" w:color="auto"/>
                <w:left w:val="none" w:sz="0" w:space="0" w:color="auto"/>
                <w:bottom w:val="none" w:sz="0" w:space="0" w:color="auto"/>
                <w:right w:val="none" w:sz="0" w:space="0" w:color="auto"/>
                <w:between w:val="none" w:sz="0" w:space="0" w:color="auto"/>
                <w:bar w:val="none" w:sz="0" w:color="auto"/>
              </w:pBdr>
              <w:tabs>
                <w:tab w:val="left" w:pos="2142"/>
              </w:tabs>
              <w:jc w:val="center"/>
              <w:rPr>
                <w:rFonts w:ascii="Arial" w:eastAsia="Times New Roman" w:hAnsi="Arial" w:cs="Arial"/>
                <w:color w:val="000000"/>
                <w:sz w:val="16"/>
                <w:szCs w:val="22"/>
                <w:bdr w:val="none" w:sz="0" w:space="0" w:color="auto"/>
                <w:lang w:val="el-GR"/>
              </w:rPr>
            </w:pPr>
            <w:r w:rsidRPr="00547908">
              <w:rPr>
                <w:rFonts w:ascii="Arial" w:eastAsia="Times New Roman" w:hAnsi="Arial" w:cs="Arial"/>
                <w:color w:val="000000"/>
                <w:sz w:val="16"/>
                <w:szCs w:val="22"/>
                <w:bdr w:val="none" w:sz="0" w:space="0" w:color="auto"/>
                <w:lang w:val="el-GR"/>
              </w:rPr>
              <w:t>9.300</w:t>
            </w:r>
            <w:r w:rsidR="00343E34" w:rsidRPr="00547908">
              <w:rPr>
                <w:rFonts w:ascii="Arial" w:eastAsia="Times New Roman" w:hAnsi="Arial" w:cs="Arial"/>
                <w:color w:val="000000"/>
                <w:sz w:val="16"/>
                <w:szCs w:val="22"/>
                <w:bdr w:val="none" w:sz="0" w:space="0" w:color="auto"/>
                <w:lang w:val="el-GR"/>
              </w:rPr>
              <w:t>,00 €</w:t>
            </w:r>
          </w:p>
        </w:tc>
        <w:tc>
          <w:tcPr>
            <w:tcW w:w="1562" w:type="dxa"/>
          </w:tcPr>
          <w:p w14:paraId="73A34E8A" w14:textId="77777777" w:rsidR="00343E34" w:rsidRPr="004D18AE" w:rsidRDefault="00343E34" w:rsidP="00343E34">
            <w:pPr>
              <w:pBdr>
                <w:top w:val="none" w:sz="0" w:space="0" w:color="auto"/>
                <w:left w:val="none" w:sz="0" w:space="0" w:color="auto"/>
                <w:bottom w:val="none" w:sz="0" w:space="0" w:color="auto"/>
                <w:right w:val="none" w:sz="0" w:space="0" w:color="auto"/>
                <w:between w:val="none" w:sz="0" w:space="0" w:color="auto"/>
                <w:bar w:val="none" w:sz="0" w:color="auto"/>
              </w:pBdr>
              <w:tabs>
                <w:tab w:val="left" w:pos="2142"/>
              </w:tabs>
              <w:jc w:val="center"/>
              <w:rPr>
                <w:rFonts w:ascii="Arial" w:eastAsia="Times New Roman" w:hAnsi="Arial" w:cs="Arial"/>
                <w:color w:val="000000"/>
                <w:sz w:val="16"/>
                <w:szCs w:val="22"/>
                <w:bdr w:val="none" w:sz="0" w:space="0" w:color="auto"/>
                <w:lang w:val="el-GR"/>
              </w:rPr>
            </w:pPr>
          </w:p>
        </w:tc>
      </w:tr>
      <w:tr w:rsidR="00343E34" w:rsidRPr="00547908" w14:paraId="78023370" w14:textId="5B08E6F6" w:rsidTr="007D7FB4">
        <w:trPr>
          <w:trHeight w:val="1178"/>
        </w:trPr>
        <w:tc>
          <w:tcPr>
            <w:tcW w:w="477" w:type="dxa"/>
            <w:shd w:val="clear" w:color="auto" w:fill="auto"/>
            <w:vAlign w:val="center"/>
          </w:tcPr>
          <w:p w14:paraId="53B37E4E" w14:textId="77777777" w:rsidR="00343E34" w:rsidRPr="004D18AE" w:rsidRDefault="00343E34" w:rsidP="00343E34">
            <w:pPr>
              <w:pBdr>
                <w:top w:val="none" w:sz="0" w:space="0" w:color="auto"/>
                <w:left w:val="none" w:sz="0" w:space="0" w:color="auto"/>
                <w:bottom w:val="none" w:sz="0" w:space="0" w:color="auto"/>
                <w:right w:val="none" w:sz="0" w:space="0" w:color="auto"/>
                <w:between w:val="none" w:sz="0" w:space="0" w:color="auto"/>
                <w:bar w:val="none" w:sz="0" w:color="auto"/>
              </w:pBdr>
              <w:tabs>
                <w:tab w:val="left" w:pos="2142"/>
              </w:tabs>
              <w:rPr>
                <w:rFonts w:ascii="Arial" w:eastAsia="Times New Roman" w:hAnsi="Arial" w:cs="Arial"/>
                <w:color w:val="000000"/>
                <w:sz w:val="16"/>
                <w:szCs w:val="22"/>
                <w:bdr w:val="none" w:sz="0" w:space="0" w:color="auto"/>
                <w:lang w:val="el-GR"/>
              </w:rPr>
            </w:pPr>
            <w:r w:rsidRPr="004D18AE">
              <w:rPr>
                <w:rFonts w:ascii="Arial" w:eastAsia="Times New Roman" w:hAnsi="Arial" w:cs="Arial"/>
                <w:color w:val="000000"/>
                <w:sz w:val="16"/>
                <w:szCs w:val="22"/>
                <w:bdr w:val="none" w:sz="0" w:space="0" w:color="auto"/>
                <w:lang w:val="el-GR"/>
              </w:rPr>
              <w:lastRenderedPageBreak/>
              <w:t>3</w:t>
            </w:r>
          </w:p>
        </w:tc>
        <w:tc>
          <w:tcPr>
            <w:tcW w:w="1032" w:type="dxa"/>
            <w:shd w:val="clear" w:color="auto" w:fill="auto"/>
            <w:vAlign w:val="center"/>
          </w:tcPr>
          <w:p w14:paraId="280149E2" w14:textId="77777777" w:rsidR="00343E34" w:rsidRPr="004D18AE" w:rsidRDefault="00343E34" w:rsidP="00343E34">
            <w:pPr>
              <w:pBdr>
                <w:top w:val="none" w:sz="0" w:space="0" w:color="auto"/>
                <w:left w:val="none" w:sz="0" w:space="0" w:color="auto"/>
                <w:bottom w:val="none" w:sz="0" w:space="0" w:color="auto"/>
                <w:right w:val="none" w:sz="0" w:space="0" w:color="auto"/>
                <w:between w:val="none" w:sz="0" w:space="0" w:color="auto"/>
                <w:bar w:val="none" w:sz="0" w:color="auto"/>
              </w:pBdr>
              <w:tabs>
                <w:tab w:val="left" w:pos="2142"/>
              </w:tabs>
              <w:rPr>
                <w:rFonts w:ascii="Arial" w:eastAsia="Times New Roman" w:hAnsi="Arial" w:cs="Arial"/>
                <w:color w:val="000000"/>
                <w:sz w:val="16"/>
                <w:szCs w:val="22"/>
                <w:bdr w:val="none" w:sz="0" w:space="0" w:color="auto"/>
                <w:lang w:val="el-GR"/>
              </w:rPr>
            </w:pPr>
            <w:r w:rsidRPr="004D18AE">
              <w:rPr>
                <w:rFonts w:ascii="Arial" w:eastAsia="Times New Roman" w:hAnsi="Arial" w:cs="Arial"/>
                <w:color w:val="000000"/>
                <w:sz w:val="16"/>
                <w:szCs w:val="22"/>
                <w:bdr w:val="none" w:sz="0" w:space="0" w:color="auto"/>
                <w:lang w:val="el-GR"/>
              </w:rPr>
              <w:t>Γ</w:t>
            </w:r>
          </w:p>
        </w:tc>
        <w:tc>
          <w:tcPr>
            <w:tcW w:w="3411" w:type="dxa"/>
            <w:shd w:val="clear" w:color="auto" w:fill="auto"/>
            <w:vAlign w:val="center"/>
          </w:tcPr>
          <w:p w14:paraId="547C2AE2" w14:textId="43A226C5" w:rsidR="00343E34" w:rsidRPr="001D3063" w:rsidRDefault="00343E34" w:rsidP="00343E34">
            <w:pPr>
              <w:pBdr>
                <w:top w:val="none" w:sz="0" w:space="0" w:color="auto"/>
                <w:left w:val="none" w:sz="0" w:space="0" w:color="auto"/>
                <w:bottom w:val="none" w:sz="0" w:space="0" w:color="auto"/>
                <w:right w:val="none" w:sz="0" w:space="0" w:color="auto"/>
                <w:between w:val="none" w:sz="0" w:space="0" w:color="auto"/>
                <w:bar w:val="none" w:sz="0" w:color="auto"/>
              </w:pBdr>
              <w:spacing w:before="80" w:after="80"/>
              <w:ind w:right="369"/>
              <w:rPr>
                <w:rFonts w:ascii="Calibri" w:eastAsia="Times New Roman" w:hAnsi="Calibri" w:cs="Calibri"/>
                <w:color w:val="000000"/>
                <w:sz w:val="16"/>
                <w:szCs w:val="22"/>
                <w:bdr w:val="none" w:sz="0" w:space="0" w:color="auto"/>
                <w:lang w:val="el-GR"/>
              </w:rPr>
            </w:pPr>
            <w:r w:rsidRPr="001D3063">
              <w:rPr>
                <w:rFonts w:ascii="Calibri" w:hAnsi="Calibri" w:cs="Calibri"/>
                <w:color w:val="000000"/>
                <w:sz w:val="16"/>
                <w:szCs w:val="22"/>
                <w:lang w:val="el-GR"/>
              </w:rPr>
              <w:t>Σύνταξη/Αναθεώρηση/Επικαιροποίηση Τεχνικών Οδηγιών (</w:t>
            </w:r>
            <w:r w:rsidRPr="001D3063">
              <w:rPr>
                <w:rFonts w:ascii="Calibri" w:hAnsi="Calibri" w:cs="Calibri"/>
                <w:color w:val="000000"/>
                <w:sz w:val="16"/>
                <w:szCs w:val="22"/>
              </w:rPr>
              <w:t>Instruction</w:t>
            </w:r>
            <w:r w:rsidRPr="001D3063">
              <w:rPr>
                <w:rFonts w:ascii="Calibri" w:hAnsi="Calibri" w:cs="Calibri"/>
                <w:color w:val="000000"/>
                <w:sz w:val="16"/>
                <w:szCs w:val="22"/>
                <w:lang w:val="el-GR"/>
              </w:rPr>
              <w:t xml:space="preserve"> </w:t>
            </w:r>
            <w:r w:rsidRPr="001D3063">
              <w:rPr>
                <w:rFonts w:ascii="Calibri" w:hAnsi="Calibri" w:cs="Calibri"/>
                <w:color w:val="000000"/>
                <w:sz w:val="16"/>
                <w:szCs w:val="22"/>
              </w:rPr>
              <w:t>Sheets</w:t>
            </w:r>
            <w:r w:rsidRPr="001D3063">
              <w:rPr>
                <w:rFonts w:ascii="Calibri" w:hAnsi="Calibri" w:cs="Calibri"/>
                <w:color w:val="000000"/>
                <w:sz w:val="16"/>
                <w:szCs w:val="22"/>
                <w:lang w:val="el-GR"/>
              </w:rPr>
              <w:t>) σχετικών με τις (</w:t>
            </w:r>
            <w:r w:rsidRPr="001D3063">
              <w:rPr>
                <w:rFonts w:ascii="Calibri" w:hAnsi="Calibri" w:cs="Calibri"/>
                <w:color w:val="000000"/>
                <w:sz w:val="16"/>
                <w:szCs w:val="22"/>
              </w:rPr>
              <w:t>MLU</w:t>
            </w:r>
            <w:r w:rsidRPr="001D3063">
              <w:rPr>
                <w:rFonts w:ascii="Calibri" w:hAnsi="Calibri" w:cs="Calibri"/>
                <w:color w:val="000000"/>
                <w:sz w:val="16"/>
                <w:szCs w:val="22"/>
                <w:lang w:val="el-GR"/>
              </w:rPr>
              <w:t>/</w:t>
            </w:r>
            <w:r w:rsidRPr="001D3063">
              <w:rPr>
                <w:rFonts w:ascii="Calibri" w:hAnsi="Calibri" w:cs="Calibri"/>
                <w:color w:val="000000"/>
                <w:sz w:val="16"/>
                <w:szCs w:val="22"/>
              </w:rPr>
              <w:t>AUP</w:t>
            </w:r>
            <w:r w:rsidRPr="001D3063">
              <w:rPr>
                <w:rFonts w:ascii="Calibri" w:hAnsi="Calibri" w:cs="Calibri"/>
                <w:color w:val="000000"/>
                <w:sz w:val="16"/>
                <w:szCs w:val="22"/>
                <w:lang w:val="el-GR"/>
              </w:rPr>
              <w:t>) απαιτήσεις συντήρησης Εργοστασιακού Επιπέδου (</w:t>
            </w:r>
            <w:r w:rsidRPr="001D3063">
              <w:rPr>
                <w:rFonts w:ascii="Calibri" w:hAnsi="Calibri" w:cs="Calibri"/>
                <w:color w:val="000000"/>
                <w:sz w:val="16"/>
                <w:szCs w:val="22"/>
              </w:rPr>
              <w:t>Depot</w:t>
            </w:r>
            <w:r w:rsidRPr="001D3063">
              <w:rPr>
                <w:rFonts w:ascii="Calibri" w:hAnsi="Calibri" w:cs="Calibri"/>
                <w:color w:val="000000"/>
                <w:sz w:val="16"/>
                <w:szCs w:val="22"/>
                <w:lang w:val="el-GR"/>
              </w:rPr>
              <w:t xml:space="preserve"> </w:t>
            </w:r>
            <w:r w:rsidRPr="001D3063">
              <w:rPr>
                <w:rFonts w:ascii="Calibri" w:hAnsi="Calibri" w:cs="Calibri"/>
                <w:color w:val="000000"/>
                <w:sz w:val="16"/>
                <w:szCs w:val="22"/>
              </w:rPr>
              <w:t>Level</w:t>
            </w:r>
            <w:r w:rsidRPr="001D3063">
              <w:rPr>
                <w:rFonts w:ascii="Calibri" w:hAnsi="Calibri" w:cs="Calibri"/>
                <w:color w:val="000000"/>
                <w:sz w:val="16"/>
                <w:szCs w:val="22"/>
                <w:lang w:val="el-GR"/>
              </w:rPr>
              <w:t xml:space="preserve">) και των Αιτήσεων Υποστήριξης Μηχανικού Μελετών </w:t>
            </w:r>
            <w:r w:rsidRPr="001D3063">
              <w:rPr>
                <w:rFonts w:ascii="Calibri" w:hAnsi="Calibri" w:cs="Calibri"/>
                <w:color w:val="000000"/>
                <w:sz w:val="16"/>
                <w:szCs w:val="22"/>
              </w:rPr>
              <w:t>EARs</w:t>
            </w:r>
            <w:r w:rsidRPr="001D3063">
              <w:rPr>
                <w:rFonts w:ascii="Calibri" w:hAnsi="Calibri" w:cs="Calibri"/>
                <w:color w:val="000000"/>
                <w:sz w:val="16"/>
                <w:szCs w:val="22"/>
                <w:lang w:val="el-GR"/>
              </w:rPr>
              <w:t xml:space="preserve"> (</w:t>
            </w:r>
            <w:r w:rsidRPr="001D3063">
              <w:rPr>
                <w:rFonts w:ascii="Calibri" w:hAnsi="Calibri" w:cs="Calibri"/>
                <w:color w:val="000000"/>
                <w:sz w:val="16"/>
                <w:szCs w:val="22"/>
              </w:rPr>
              <w:t>Engineering</w:t>
            </w:r>
            <w:r w:rsidRPr="001D3063">
              <w:rPr>
                <w:rFonts w:ascii="Calibri" w:hAnsi="Calibri" w:cs="Calibri"/>
                <w:color w:val="000000"/>
                <w:sz w:val="16"/>
                <w:szCs w:val="22"/>
                <w:lang w:val="el-GR"/>
              </w:rPr>
              <w:t xml:space="preserve"> </w:t>
            </w:r>
            <w:r w:rsidRPr="001D3063">
              <w:rPr>
                <w:rFonts w:ascii="Calibri" w:hAnsi="Calibri" w:cs="Calibri"/>
                <w:color w:val="000000"/>
                <w:sz w:val="16"/>
                <w:szCs w:val="22"/>
              </w:rPr>
              <w:t>Assistance</w:t>
            </w:r>
            <w:r w:rsidRPr="001D3063">
              <w:rPr>
                <w:rFonts w:ascii="Calibri" w:hAnsi="Calibri" w:cs="Calibri"/>
                <w:color w:val="000000"/>
                <w:sz w:val="16"/>
                <w:szCs w:val="22"/>
                <w:lang w:val="el-GR"/>
              </w:rPr>
              <w:t xml:space="preserve"> </w:t>
            </w:r>
            <w:r w:rsidRPr="001D3063">
              <w:rPr>
                <w:rFonts w:ascii="Calibri" w:hAnsi="Calibri" w:cs="Calibri"/>
                <w:color w:val="000000"/>
                <w:sz w:val="16"/>
                <w:szCs w:val="22"/>
              </w:rPr>
              <w:t>Requests</w:t>
            </w:r>
            <w:r w:rsidRPr="001D3063">
              <w:rPr>
                <w:rFonts w:ascii="Calibri" w:hAnsi="Calibri" w:cs="Calibri"/>
                <w:color w:val="000000"/>
                <w:sz w:val="16"/>
                <w:szCs w:val="22"/>
                <w:lang w:val="el-GR"/>
              </w:rPr>
              <w:t xml:space="preserve">) των αεροσκαφών Ρ-3Β του ΠΝ.  </w:t>
            </w:r>
          </w:p>
        </w:tc>
        <w:tc>
          <w:tcPr>
            <w:tcW w:w="1319" w:type="dxa"/>
            <w:shd w:val="clear" w:color="auto" w:fill="auto"/>
            <w:vAlign w:val="center"/>
          </w:tcPr>
          <w:p w14:paraId="3A85FA64" w14:textId="77777777" w:rsidR="00343E34" w:rsidRPr="00547908" w:rsidRDefault="00343E34" w:rsidP="00343E34">
            <w:pPr>
              <w:pBdr>
                <w:top w:val="none" w:sz="0" w:space="0" w:color="auto"/>
                <w:left w:val="none" w:sz="0" w:space="0" w:color="auto"/>
                <w:bottom w:val="none" w:sz="0" w:space="0" w:color="auto"/>
                <w:right w:val="none" w:sz="0" w:space="0" w:color="auto"/>
                <w:between w:val="none" w:sz="0" w:space="0" w:color="auto"/>
                <w:bar w:val="none" w:sz="0" w:color="auto"/>
              </w:pBdr>
              <w:tabs>
                <w:tab w:val="left" w:pos="2142"/>
              </w:tabs>
              <w:jc w:val="center"/>
              <w:rPr>
                <w:rFonts w:ascii="Arial" w:eastAsia="Times New Roman" w:hAnsi="Arial" w:cs="Arial"/>
                <w:color w:val="000000"/>
                <w:sz w:val="16"/>
                <w:szCs w:val="22"/>
                <w:highlight w:val="yellow"/>
                <w:bdr w:val="none" w:sz="0" w:space="0" w:color="auto"/>
                <w:lang w:val="el-GR"/>
              </w:rPr>
            </w:pPr>
            <w:r w:rsidRPr="00901F82">
              <w:rPr>
                <w:rFonts w:ascii="Arial" w:eastAsia="Times New Roman" w:hAnsi="Arial" w:cs="Arial"/>
                <w:color w:val="000000"/>
                <w:sz w:val="16"/>
                <w:szCs w:val="22"/>
                <w:bdr w:val="none" w:sz="0" w:space="0" w:color="auto"/>
                <w:lang w:val="el-GR"/>
              </w:rPr>
              <w:t>600</w:t>
            </w:r>
          </w:p>
        </w:tc>
        <w:tc>
          <w:tcPr>
            <w:tcW w:w="1560" w:type="dxa"/>
            <w:vAlign w:val="center"/>
          </w:tcPr>
          <w:p w14:paraId="40E3A372" w14:textId="548224C7" w:rsidR="00343E34" w:rsidRPr="00547908" w:rsidRDefault="00C607DC" w:rsidP="00343E34">
            <w:pPr>
              <w:pBdr>
                <w:top w:val="none" w:sz="0" w:space="0" w:color="auto"/>
                <w:left w:val="none" w:sz="0" w:space="0" w:color="auto"/>
                <w:bottom w:val="none" w:sz="0" w:space="0" w:color="auto"/>
                <w:right w:val="none" w:sz="0" w:space="0" w:color="auto"/>
                <w:between w:val="none" w:sz="0" w:space="0" w:color="auto"/>
                <w:bar w:val="none" w:sz="0" w:color="auto"/>
              </w:pBdr>
              <w:tabs>
                <w:tab w:val="left" w:pos="2142"/>
              </w:tabs>
              <w:jc w:val="center"/>
              <w:rPr>
                <w:rFonts w:ascii="Arial" w:eastAsia="Times New Roman" w:hAnsi="Arial" w:cs="Arial"/>
                <w:color w:val="000000"/>
                <w:sz w:val="16"/>
                <w:szCs w:val="22"/>
                <w:bdr w:val="none" w:sz="0" w:space="0" w:color="auto"/>
                <w:lang w:val="el-GR"/>
              </w:rPr>
            </w:pPr>
            <w:r w:rsidRPr="00547908">
              <w:rPr>
                <w:rFonts w:ascii="Arial" w:eastAsia="Times New Roman" w:hAnsi="Arial" w:cs="Arial"/>
                <w:color w:val="000000"/>
                <w:sz w:val="16"/>
                <w:szCs w:val="22"/>
                <w:bdr w:val="none" w:sz="0" w:space="0" w:color="auto"/>
                <w:lang w:val="el-GR"/>
              </w:rPr>
              <w:t>12.400</w:t>
            </w:r>
            <w:r w:rsidR="00343E34" w:rsidRPr="00547908">
              <w:rPr>
                <w:rFonts w:ascii="Arial" w:eastAsia="Times New Roman" w:hAnsi="Arial" w:cs="Arial"/>
                <w:color w:val="000000"/>
                <w:sz w:val="16"/>
                <w:szCs w:val="22"/>
                <w:bdr w:val="none" w:sz="0" w:space="0" w:color="auto"/>
                <w:lang w:val="el-GR"/>
              </w:rPr>
              <w:t>,00 €</w:t>
            </w:r>
          </w:p>
        </w:tc>
        <w:tc>
          <w:tcPr>
            <w:tcW w:w="1562" w:type="dxa"/>
          </w:tcPr>
          <w:p w14:paraId="7F915BAE" w14:textId="77777777" w:rsidR="00343E34" w:rsidRPr="004D18AE" w:rsidRDefault="00343E34" w:rsidP="00343E34">
            <w:pPr>
              <w:pBdr>
                <w:top w:val="none" w:sz="0" w:space="0" w:color="auto"/>
                <w:left w:val="none" w:sz="0" w:space="0" w:color="auto"/>
                <w:bottom w:val="none" w:sz="0" w:space="0" w:color="auto"/>
                <w:right w:val="none" w:sz="0" w:space="0" w:color="auto"/>
                <w:between w:val="none" w:sz="0" w:space="0" w:color="auto"/>
                <w:bar w:val="none" w:sz="0" w:color="auto"/>
              </w:pBdr>
              <w:tabs>
                <w:tab w:val="left" w:pos="2142"/>
              </w:tabs>
              <w:jc w:val="center"/>
              <w:rPr>
                <w:rFonts w:ascii="Arial" w:eastAsia="Times New Roman" w:hAnsi="Arial" w:cs="Arial"/>
                <w:color w:val="000000"/>
                <w:sz w:val="16"/>
                <w:szCs w:val="22"/>
                <w:bdr w:val="none" w:sz="0" w:space="0" w:color="auto"/>
                <w:lang w:val="el-GR"/>
              </w:rPr>
            </w:pPr>
          </w:p>
        </w:tc>
      </w:tr>
      <w:tr w:rsidR="00343E34" w:rsidRPr="00547908" w14:paraId="7A685E83" w14:textId="06772D22" w:rsidTr="007D7FB4">
        <w:trPr>
          <w:trHeight w:val="741"/>
        </w:trPr>
        <w:tc>
          <w:tcPr>
            <w:tcW w:w="477" w:type="dxa"/>
            <w:shd w:val="clear" w:color="auto" w:fill="auto"/>
            <w:vAlign w:val="center"/>
          </w:tcPr>
          <w:p w14:paraId="077C4687" w14:textId="77777777" w:rsidR="00343E34" w:rsidRPr="004D18AE" w:rsidRDefault="00343E34" w:rsidP="00343E34">
            <w:pPr>
              <w:pBdr>
                <w:top w:val="none" w:sz="0" w:space="0" w:color="auto"/>
                <w:left w:val="none" w:sz="0" w:space="0" w:color="auto"/>
                <w:bottom w:val="none" w:sz="0" w:space="0" w:color="auto"/>
                <w:right w:val="none" w:sz="0" w:space="0" w:color="auto"/>
                <w:between w:val="none" w:sz="0" w:space="0" w:color="auto"/>
                <w:bar w:val="none" w:sz="0" w:color="auto"/>
              </w:pBdr>
              <w:tabs>
                <w:tab w:val="left" w:pos="2142"/>
              </w:tabs>
              <w:rPr>
                <w:rFonts w:ascii="Arial" w:eastAsia="Times New Roman" w:hAnsi="Arial" w:cs="Arial"/>
                <w:color w:val="000000"/>
                <w:sz w:val="16"/>
                <w:szCs w:val="22"/>
                <w:bdr w:val="none" w:sz="0" w:space="0" w:color="auto"/>
                <w:lang w:val="el-GR"/>
              </w:rPr>
            </w:pPr>
            <w:r w:rsidRPr="004D18AE">
              <w:rPr>
                <w:rFonts w:ascii="Arial" w:eastAsia="Times New Roman" w:hAnsi="Arial" w:cs="Arial"/>
                <w:color w:val="000000"/>
                <w:sz w:val="16"/>
                <w:szCs w:val="22"/>
                <w:bdr w:val="none" w:sz="0" w:space="0" w:color="auto"/>
                <w:lang w:val="el-GR"/>
              </w:rPr>
              <w:t>4</w:t>
            </w:r>
          </w:p>
        </w:tc>
        <w:tc>
          <w:tcPr>
            <w:tcW w:w="1032" w:type="dxa"/>
            <w:shd w:val="clear" w:color="auto" w:fill="auto"/>
            <w:vAlign w:val="center"/>
          </w:tcPr>
          <w:p w14:paraId="45AA5FD1" w14:textId="77777777" w:rsidR="00343E34" w:rsidRPr="004D18AE" w:rsidRDefault="00343E34" w:rsidP="00343E34">
            <w:pPr>
              <w:pBdr>
                <w:top w:val="none" w:sz="0" w:space="0" w:color="auto"/>
                <w:left w:val="none" w:sz="0" w:space="0" w:color="auto"/>
                <w:bottom w:val="none" w:sz="0" w:space="0" w:color="auto"/>
                <w:right w:val="none" w:sz="0" w:space="0" w:color="auto"/>
                <w:between w:val="none" w:sz="0" w:space="0" w:color="auto"/>
                <w:bar w:val="none" w:sz="0" w:color="auto"/>
              </w:pBdr>
              <w:tabs>
                <w:tab w:val="left" w:pos="2142"/>
              </w:tabs>
              <w:rPr>
                <w:rFonts w:ascii="Arial" w:eastAsia="Times New Roman" w:hAnsi="Arial" w:cs="Arial"/>
                <w:color w:val="000000"/>
                <w:sz w:val="16"/>
                <w:szCs w:val="22"/>
                <w:bdr w:val="none" w:sz="0" w:space="0" w:color="auto"/>
                <w:lang w:val="el-GR"/>
              </w:rPr>
            </w:pPr>
            <w:r w:rsidRPr="004D18AE">
              <w:rPr>
                <w:rFonts w:ascii="Arial" w:eastAsia="Times New Roman" w:hAnsi="Arial" w:cs="Arial"/>
                <w:color w:val="000000"/>
                <w:sz w:val="16"/>
                <w:szCs w:val="22"/>
                <w:bdr w:val="none" w:sz="0" w:space="0" w:color="auto"/>
                <w:lang w:val="el-GR"/>
              </w:rPr>
              <w:t>Δ</w:t>
            </w:r>
          </w:p>
        </w:tc>
        <w:tc>
          <w:tcPr>
            <w:tcW w:w="3411" w:type="dxa"/>
            <w:shd w:val="clear" w:color="auto" w:fill="auto"/>
            <w:vAlign w:val="center"/>
          </w:tcPr>
          <w:p w14:paraId="342AA64D" w14:textId="6CE1ECFF" w:rsidR="00343E34" w:rsidRPr="001D3063" w:rsidRDefault="00343E34" w:rsidP="00343E34">
            <w:pPr>
              <w:pBdr>
                <w:top w:val="none" w:sz="0" w:space="0" w:color="auto"/>
                <w:left w:val="none" w:sz="0" w:space="0" w:color="auto"/>
                <w:bottom w:val="none" w:sz="0" w:space="0" w:color="auto"/>
                <w:right w:val="none" w:sz="0" w:space="0" w:color="auto"/>
                <w:between w:val="none" w:sz="0" w:space="0" w:color="auto"/>
                <w:bar w:val="none" w:sz="0" w:color="auto"/>
              </w:pBdr>
              <w:tabs>
                <w:tab w:val="left" w:pos="2142"/>
              </w:tabs>
              <w:rPr>
                <w:rFonts w:ascii="Calibri" w:eastAsia="Times New Roman" w:hAnsi="Calibri" w:cs="Calibri"/>
                <w:color w:val="000000"/>
                <w:sz w:val="16"/>
                <w:szCs w:val="22"/>
                <w:bdr w:val="none" w:sz="0" w:space="0" w:color="auto"/>
                <w:lang w:val="el-GR"/>
              </w:rPr>
            </w:pPr>
            <w:r w:rsidRPr="001D3063">
              <w:rPr>
                <w:rFonts w:ascii="Calibri" w:hAnsi="Calibri" w:cs="Calibri"/>
                <w:color w:val="000000"/>
                <w:sz w:val="16"/>
                <w:szCs w:val="22"/>
                <w:lang w:val="el-GR"/>
              </w:rPr>
              <w:t>Συνεργασία με προσωπικό της ΕΑΒ Α.Ε. και των εμπλεκόμενων φορέων (</w:t>
            </w:r>
            <w:r w:rsidRPr="001D3063">
              <w:rPr>
                <w:rFonts w:ascii="Calibri" w:hAnsi="Calibri" w:cs="Calibri"/>
                <w:color w:val="000000"/>
                <w:sz w:val="16"/>
                <w:szCs w:val="22"/>
              </w:rPr>
              <w:t>LM</w:t>
            </w:r>
            <w:r w:rsidRPr="001D3063">
              <w:rPr>
                <w:rFonts w:ascii="Calibri" w:hAnsi="Calibri" w:cs="Calibri"/>
                <w:color w:val="000000"/>
                <w:sz w:val="16"/>
                <w:szCs w:val="22"/>
                <w:lang w:val="el-GR"/>
              </w:rPr>
              <w:t xml:space="preserve">, </w:t>
            </w:r>
            <w:r w:rsidRPr="001D3063">
              <w:rPr>
                <w:rFonts w:ascii="Calibri" w:hAnsi="Calibri" w:cs="Calibri"/>
                <w:color w:val="000000"/>
                <w:sz w:val="16"/>
                <w:szCs w:val="22"/>
              </w:rPr>
              <w:t>US</w:t>
            </w:r>
            <w:r w:rsidRPr="001D3063">
              <w:rPr>
                <w:rFonts w:ascii="Calibri" w:hAnsi="Calibri" w:cs="Calibri"/>
                <w:color w:val="000000"/>
                <w:sz w:val="16"/>
                <w:szCs w:val="22"/>
                <w:lang w:val="el-GR"/>
              </w:rPr>
              <w:t xml:space="preserve"> </w:t>
            </w:r>
            <w:r w:rsidRPr="001D3063">
              <w:rPr>
                <w:rFonts w:ascii="Calibri" w:hAnsi="Calibri" w:cs="Calibri"/>
                <w:color w:val="000000"/>
                <w:sz w:val="16"/>
                <w:szCs w:val="22"/>
              </w:rPr>
              <w:t>Navy</w:t>
            </w:r>
            <w:r w:rsidRPr="001D3063">
              <w:rPr>
                <w:rFonts w:ascii="Calibri" w:hAnsi="Calibri" w:cs="Calibri"/>
                <w:color w:val="000000"/>
                <w:sz w:val="16"/>
                <w:szCs w:val="22"/>
                <w:lang w:val="el-GR"/>
              </w:rPr>
              <w:t>, ΠΝ) για αντικείμενα τεχνικής</w:t>
            </w:r>
            <w:r w:rsidRPr="001D3063">
              <w:rPr>
                <w:rFonts w:ascii="Calibri" w:hAnsi="Calibri" w:cs="Calibri"/>
                <w:color w:val="000000"/>
                <w:sz w:val="16"/>
                <w:szCs w:val="22"/>
                <w:lang w:val="el-GR"/>
              </w:rPr>
              <w:br/>
              <w:t xml:space="preserve"> φύσης σχετικά με το πρόγραμμα αναβάθμισης (</w:t>
            </w:r>
            <w:r w:rsidRPr="001D3063">
              <w:rPr>
                <w:rFonts w:ascii="Calibri" w:hAnsi="Calibri" w:cs="Calibri"/>
                <w:color w:val="000000"/>
                <w:sz w:val="16"/>
                <w:szCs w:val="22"/>
              </w:rPr>
              <w:t>MLU</w:t>
            </w:r>
            <w:r w:rsidRPr="001D3063">
              <w:rPr>
                <w:rFonts w:ascii="Calibri" w:hAnsi="Calibri" w:cs="Calibri"/>
                <w:color w:val="000000"/>
                <w:sz w:val="16"/>
                <w:szCs w:val="22"/>
                <w:lang w:val="el-GR"/>
              </w:rPr>
              <w:t>/</w:t>
            </w:r>
            <w:r w:rsidRPr="001D3063">
              <w:rPr>
                <w:rFonts w:ascii="Calibri" w:hAnsi="Calibri" w:cs="Calibri"/>
                <w:color w:val="000000"/>
                <w:sz w:val="16"/>
                <w:szCs w:val="22"/>
              </w:rPr>
              <w:t>AUP</w:t>
            </w:r>
            <w:r w:rsidRPr="001D3063">
              <w:rPr>
                <w:rFonts w:ascii="Calibri" w:hAnsi="Calibri" w:cs="Calibri"/>
                <w:color w:val="000000"/>
                <w:sz w:val="16"/>
                <w:szCs w:val="22"/>
                <w:lang w:val="el-GR"/>
              </w:rPr>
              <w:t xml:space="preserve">) των αεροσκαφών Ρ-3Β του ΠΝ. </w:t>
            </w:r>
          </w:p>
        </w:tc>
        <w:tc>
          <w:tcPr>
            <w:tcW w:w="1319" w:type="dxa"/>
            <w:shd w:val="clear" w:color="auto" w:fill="auto"/>
            <w:vAlign w:val="center"/>
          </w:tcPr>
          <w:p w14:paraId="633A957D" w14:textId="77777777" w:rsidR="00343E34" w:rsidRPr="00547908" w:rsidRDefault="00343E34" w:rsidP="00343E34">
            <w:pPr>
              <w:pBdr>
                <w:top w:val="none" w:sz="0" w:space="0" w:color="auto"/>
                <w:left w:val="none" w:sz="0" w:space="0" w:color="auto"/>
                <w:bottom w:val="none" w:sz="0" w:space="0" w:color="auto"/>
                <w:right w:val="none" w:sz="0" w:space="0" w:color="auto"/>
                <w:between w:val="none" w:sz="0" w:space="0" w:color="auto"/>
                <w:bar w:val="none" w:sz="0" w:color="auto"/>
              </w:pBdr>
              <w:tabs>
                <w:tab w:val="left" w:pos="2142"/>
              </w:tabs>
              <w:jc w:val="center"/>
              <w:rPr>
                <w:rFonts w:ascii="Arial" w:eastAsia="Times New Roman" w:hAnsi="Arial" w:cs="Arial"/>
                <w:color w:val="000000"/>
                <w:sz w:val="16"/>
                <w:szCs w:val="22"/>
                <w:highlight w:val="yellow"/>
                <w:bdr w:val="none" w:sz="0" w:space="0" w:color="auto"/>
                <w:lang w:val="el-GR"/>
              </w:rPr>
            </w:pPr>
            <w:r w:rsidRPr="00901F82">
              <w:rPr>
                <w:rFonts w:ascii="Arial" w:eastAsia="Times New Roman" w:hAnsi="Arial" w:cs="Arial"/>
                <w:color w:val="000000"/>
                <w:sz w:val="16"/>
                <w:szCs w:val="22"/>
                <w:bdr w:val="none" w:sz="0" w:space="0" w:color="auto"/>
                <w:lang w:val="el-GR"/>
              </w:rPr>
              <w:t>150</w:t>
            </w:r>
          </w:p>
        </w:tc>
        <w:tc>
          <w:tcPr>
            <w:tcW w:w="1560" w:type="dxa"/>
            <w:vAlign w:val="center"/>
          </w:tcPr>
          <w:p w14:paraId="5985BB1E" w14:textId="553318D9" w:rsidR="00343E34" w:rsidRPr="00547908" w:rsidRDefault="00C607DC" w:rsidP="00343E34">
            <w:pPr>
              <w:pBdr>
                <w:top w:val="none" w:sz="0" w:space="0" w:color="auto"/>
                <w:left w:val="none" w:sz="0" w:space="0" w:color="auto"/>
                <w:bottom w:val="none" w:sz="0" w:space="0" w:color="auto"/>
                <w:right w:val="none" w:sz="0" w:space="0" w:color="auto"/>
                <w:between w:val="none" w:sz="0" w:space="0" w:color="auto"/>
                <w:bar w:val="none" w:sz="0" w:color="auto"/>
              </w:pBdr>
              <w:tabs>
                <w:tab w:val="left" w:pos="2142"/>
              </w:tabs>
              <w:jc w:val="center"/>
              <w:rPr>
                <w:rFonts w:ascii="Arial" w:eastAsia="Times New Roman" w:hAnsi="Arial" w:cs="Arial"/>
                <w:color w:val="000000"/>
                <w:sz w:val="16"/>
                <w:szCs w:val="22"/>
                <w:bdr w:val="none" w:sz="0" w:space="0" w:color="auto"/>
                <w:lang w:val="el-GR"/>
              </w:rPr>
            </w:pPr>
            <w:r w:rsidRPr="00547908">
              <w:rPr>
                <w:rFonts w:ascii="Arial" w:eastAsia="Times New Roman" w:hAnsi="Arial" w:cs="Arial"/>
                <w:color w:val="000000"/>
                <w:sz w:val="16"/>
                <w:szCs w:val="22"/>
                <w:bdr w:val="none" w:sz="0" w:space="0" w:color="auto"/>
                <w:lang w:val="el-GR"/>
              </w:rPr>
              <w:t>3.100</w:t>
            </w:r>
            <w:r w:rsidR="00343E34" w:rsidRPr="00547908">
              <w:rPr>
                <w:rFonts w:ascii="Arial" w:eastAsia="Times New Roman" w:hAnsi="Arial" w:cs="Arial"/>
                <w:color w:val="000000"/>
                <w:sz w:val="16"/>
                <w:szCs w:val="22"/>
                <w:bdr w:val="none" w:sz="0" w:space="0" w:color="auto"/>
                <w:lang w:val="el-GR"/>
              </w:rPr>
              <w:t>,00 €</w:t>
            </w:r>
          </w:p>
        </w:tc>
        <w:tc>
          <w:tcPr>
            <w:tcW w:w="1562" w:type="dxa"/>
          </w:tcPr>
          <w:p w14:paraId="250B1BD6" w14:textId="77777777" w:rsidR="00343E34" w:rsidRPr="004D18AE" w:rsidRDefault="00343E34" w:rsidP="00343E34">
            <w:pPr>
              <w:pBdr>
                <w:top w:val="none" w:sz="0" w:space="0" w:color="auto"/>
                <w:left w:val="none" w:sz="0" w:space="0" w:color="auto"/>
                <w:bottom w:val="none" w:sz="0" w:space="0" w:color="auto"/>
                <w:right w:val="none" w:sz="0" w:space="0" w:color="auto"/>
                <w:between w:val="none" w:sz="0" w:space="0" w:color="auto"/>
                <w:bar w:val="none" w:sz="0" w:color="auto"/>
              </w:pBdr>
              <w:tabs>
                <w:tab w:val="left" w:pos="2142"/>
              </w:tabs>
              <w:jc w:val="center"/>
              <w:rPr>
                <w:rFonts w:ascii="Arial" w:eastAsia="Times New Roman" w:hAnsi="Arial" w:cs="Arial"/>
                <w:color w:val="000000"/>
                <w:sz w:val="16"/>
                <w:szCs w:val="22"/>
                <w:bdr w:val="none" w:sz="0" w:space="0" w:color="auto"/>
                <w:lang w:val="el-GR"/>
              </w:rPr>
            </w:pPr>
          </w:p>
        </w:tc>
      </w:tr>
      <w:tr w:rsidR="004B2C75" w:rsidRPr="00547908" w14:paraId="4E007EF4" w14:textId="3637BA35" w:rsidTr="007D7FB4">
        <w:trPr>
          <w:trHeight w:val="331"/>
        </w:trPr>
        <w:tc>
          <w:tcPr>
            <w:tcW w:w="4920" w:type="dxa"/>
            <w:gridSpan w:val="3"/>
            <w:shd w:val="clear" w:color="auto" w:fill="auto"/>
            <w:vAlign w:val="center"/>
          </w:tcPr>
          <w:p w14:paraId="10FEC805" w14:textId="3BEB2C82" w:rsidR="004B2C75" w:rsidRPr="004D18AE" w:rsidRDefault="004B2C75" w:rsidP="007D7FB4">
            <w:pPr>
              <w:pBdr>
                <w:top w:val="none" w:sz="0" w:space="0" w:color="auto"/>
                <w:left w:val="none" w:sz="0" w:space="0" w:color="auto"/>
                <w:bottom w:val="none" w:sz="0" w:space="0" w:color="auto"/>
                <w:right w:val="none" w:sz="0" w:space="0" w:color="auto"/>
                <w:between w:val="none" w:sz="0" w:space="0" w:color="auto"/>
                <w:bar w:val="none" w:sz="0" w:color="auto"/>
              </w:pBdr>
              <w:tabs>
                <w:tab w:val="left" w:pos="2142"/>
              </w:tabs>
              <w:rPr>
                <w:rFonts w:ascii="Arial" w:eastAsia="Times New Roman" w:hAnsi="Arial" w:cs="Arial"/>
                <w:color w:val="000000"/>
                <w:sz w:val="16"/>
                <w:szCs w:val="22"/>
                <w:bdr w:val="none" w:sz="0" w:space="0" w:color="auto"/>
                <w:lang w:val="el-GR"/>
              </w:rPr>
            </w:pPr>
            <w:r>
              <w:rPr>
                <w:rFonts w:ascii="Arial" w:eastAsia="Times New Roman" w:hAnsi="Arial" w:cs="Arial"/>
                <w:color w:val="000000"/>
                <w:sz w:val="16"/>
                <w:szCs w:val="22"/>
                <w:bdr w:val="none" w:sz="0" w:space="0" w:color="auto"/>
                <w:lang w:val="el-GR"/>
              </w:rPr>
              <w:t xml:space="preserve">ΠΡΟΣΦΕΡΟΜΕΝΟ ΤΙΜΗΜΑ ΓΙΑ ΕΝΑ (1) ΕΤΟΣ, </w:t>
            </w:r>
            <w:r w:rsidR="007D7FB4">
              <w:rPr>
                <w:rFonts w:ascii="Arial" w:eastAsia="Times New Roman" w:hAnsi="Arial" w:cs="Arial"/>
                <w:color w:val="000000"/>
                <w:sz w:val="16"/>
                <w:szCs w:val="22"/>
                <w:bdr w:val="none" w:sz="0" w:space="0" w:color="auto"/>
                <w:lang w:val="el-GR"/>
              </w:rPr>
              <w:t>ΠΛΕΟΝ</w:t>
            </w:r>
            <w:r>
              <w:rPr>
                <w:rFonts w:ascii="Arial" w:eastAsia="Times New Roman" w:hAnsi="Arial" w:cs="Arial"/>
                <w:color w:val="000000"/>
                <w:sz w:val="16"/>
                <w:szCs w:val="22"/>
                <w:bdr w:val="none" w:sz="0" w:space="0" w:color="auto"/>
                <w:lang w:val="el-GR"/>
              </w:rPr>
              <w:t xml:space="preserve"> Φ.Π.Α.</w:t>
            </w:r>
          </w:p>
        </w:tc>
        <w:tc>
          <w:tcPr>
            <w:tcW w:w="1319" w:type="dxa"/>
            <w:shd w:val="clear" w:color="auto" w:fill="auto"/>
            <w:vAlign w:val="center"/>
          </w:tcPr>
          <w:p w14:paraId="194C282F" w14:textId="1510D3AB" w:rsidR="004B2C75" w:rsidRPr="004D18AE" w:rsidRDefault="004B2C75" w:rsidP="00CF2DB9">
            <w:pPr>
              <w:pBdr>
                <w:top w:val="none" w:sz="0" w:space="0" w:color="auto"/>
                <w:left w:val="none" w:sz="0" w:space="0" w:color="auto"/>
                <w:bottom w:val="none" w:sz="0" w:space="0" w:color="auto"/>
                <w:right w:val="none" w:sz="0" w:space="0" w:color="auto"/>
                <w:between w:val="none" w:sz="0" w:space="0" w:color="auto"/>
                <w:bar w:val="none" w:sz="0" w:color="auto"/>
              </w:pBdr>
              <w:tabs>
                <w:tab w:val="left" w:pos="2142"/>
              </w:tabs>
              <w:jc w:val="center"/>
              <w:rPr>
                <w:rFonts w:ascii="Arial" w:eastAsia="Times New Roman" w:hAnsi="Arial" w:cs="Arial"/>
                <w:color w:val="000000"/>
                <w:sz w:val="16"/>
                <w:szCs w:val="22"/>
                <w:bdr w:val="none" w:sz="0" w:space="0" w:color="auto"/>
                <w:lang w:val="el-GR"/>
              </w:rPr>
            </w:pPr>
            <w:r w:rsidRPr="004D18AE">
              <w:rPr>
                <w:rFonts w:ascii="Arial" w:eastAsia="Times New Roman" w:hAnsi="Arial" w:cs="Arial"/>
                <w:color w:val="000000"/>
                <w:sz w:val="16"/>
                <w:szCs w:val="22"/>
                <w:bdr w:val="none" w:sz="0" w:space="0" w:color="auto"/>
                <w:lang w:val="el-GR"/>
              </w:rPr>
              <w:t>1</w:t>
            </w:r>
            <w:r w:rsidR="007D7FB4">
              <w:rPr>
                <w:rFonts w:ascii="Arial" w:eastAsia="Times New Roman" w:hAnsi="Arial" w:cs="Arial"/>
                <w:color w:val="000000"/>
                <w:sz w:val="16"/>
                <w:szCs w:val="22"/>
                <w:bdr w:val="none" w:sz="0" w:space="0" w:color="auto"/>
                <w:lang w:val="el-GR"/>
              </w:rPr>
              <w:t>.</w:t>
            </w:r>
            <w:r w:rsidRPr="004D18AE">
              <w:rPr>
                <w:rFonts w:ascii="Arial" w:eastAsia="Times New Roman" w:hAnsi="Arial" w:cs="Arial"/>
                <w:color w:val="000000"/>
                <w:sz w:val="16"/>
                <w:szCs w:val="22"/>
                <w:bdr w:val="none" w:sz="0" w:space="0" w:color="auto"/>
                <w:lang w:val="el-GR"/>
              </w:rPr>
              <w:t>500</w:t>
            </w:r>
          </w:p>
        </w:tc>
        <w:tc>
          <w:tcPr>
            <w:tcW w:w="1560" w:type="dxa"/>
            <w:vAlign w:val="center"/>
          </w:tcPr>
          <w:p w14:paraId="19AE47AD" w14:textId="244D262F" w:rsidR="004B2C75" w:rsidRPr="004D18AE" w:rsidRDefault="00831F38" w:rsidP="00831F38">
            <w:pPr>
              <w:pBdr>
                <w:top w:val="none" w:sz="0" w:space="0" w:color="auto"/>
                <w:left w:val="none" w:sz="0" w:space="0" w:color="auto"/>
                <w:bottom w:val="none" w:sz="0" w:space="0" w:color="auto"/>
                <w:right w:val="none" w:sz="0" w:space="0" w:color="auto"/>
                <w:between w:val="none" w:sz="0" w:space="0" w:color="auto"/>
                <w:bar w:val="none" w:sz="0" w:color="auto"/>
              </w:pBdr>
              <w:tabs>
                <w:tab w:val="left" w:pos="2142"/>
              </w:tabs>
              <w:jc w:val="center"/>
              <w:rPr>
                <w:rFonts w:ascii="Arial" w:eastAsia="Times New Roman" w:hAnsi="Arial" w:cs="Arial"/>
                <w:color w:val="000000"/>
                <w:sz w:val="16"/>
                <w:szCs w:val="22"/>
                <w:bdr w:val="none" w:sz="0" w:space="0" w:color="auto"/>
                <w:lang w:val="el-GR"/>
              </w:rPr>
            </w:pPr>
            <w:r w:rsidRPr="004D18AE">
              <w:rPr>
                <w:rFonts w:ascii="Arial" w:eastAsia="Times New Roman" w:hAnsi="Arial" w:cs="Arial"/>
                <w:color w:val="000000"/>
                <w:sz w:val="16"/>
                <w:szCs w:val="22"/>
                <w:bdr w:val="none" w:sz="0" w:space="0" w:color="auto"/>
                <w:lang w:val="el-GR"/>
              </w:rPr>
              <w:t>3</w:t>
            </w:r>
            <w:r>
              <w:rPr>
                <w:rFonts w:ascii="Arial" w:eastAsia="Times New Roman" w:hAnsi="Arial" w:cs="Arial"/>
                <w:color w:val="000000"/>
                <w:sz w:val="16"/>
                <w:szCs w:val="22"/>
                <w:bdr w:val="none" w:sz="0" w:space="0" w:color="auto"/>
                <w:lang w:val="el-GR"/>
              </w:rPr>
              <w:t>1</w:t>
            </w:r>
            <w:r w:rsidR="004B2C75" w:rsidRPr="004D18AE">
              <w:rPr>
                <w:rFonts w:ascii="Arial" w:eastAsia="Times New Roman" w:hAnsi="Arial" w:cs="Arial"/>
                <w:color w:val="000000"/>
                <w:sz w:val="16"/>
                <w:szCs w:val="22"/>
                <w:bdr w:val="none" w:sz="0" w:space="0" w:color="auto"/>
                <w:lang w:val="el-GR"/>
              </w:rPr>
              <w:t>.000,00 €</w:t>
            </w:r>
          </w:p>
        </w:tc>
        <w:tc>
          <w:tcPr>
            <w:tcW w:w="1562" w:type="dxa"/>
          </w:tcPr>
          <w:p w14:paraId="12EF5873" w14:textId="77777777" w:rsidR="004B2C75" w:rsidRPr="004D18AE" w:rsidRDefault="004B2C75" w:rsidP="00CF2DB9">
            <w:pPr>
              <w:pBdr>
                <w:top w:val="none" w:sz="0" w:space="0" w:color="auto"/>
                <w:left w:val="none" w:sz="0" w:space="0" w:color="auto"/>
                <w:bottom w:val="none" w:sz="0" w:space="0" w:color="auto"/>
                <w:right w:val="none" w:sz="0" w:space="0" w:color="auto"/>
                <w:between w:val="none" w:sz="0" w:space="0" w:color="auto"/>
                <w:bar w:val="none" w:sz="0" w:color="auto"/>
              </w:pBdr>
              <w:tabs>
                <w:tab w:val="left" w:pos="2142"/>
              </w:tabs>
              <w:jc w:val="center"/>
              <w:rPr>
                <w:rFonts w:ascii="Arial" w:eastAsia="Times New Roman" w:hAnsi="Arial" w:cs="Arial"/>
                <w:color w:val="000000"/>
                <w:sz w:val="16"/>
                <w:szCs w:val="22"/>
                <w:bdr w:val="none" w:sz="0" w:space="0" w:color="auto"/>
                <w:lang w:val="el-GR"/>
              </w:rPr>
            </w:pPr>
          </w:p>
        </w:tc>
      </w:tr>
      <w:tr w:rsidR="007D7FB4" w:rsidRPr="004D18AE" w14:paraId="7688937F" w14:textId="77777777" w:rsidTr="007D7FB4">
        <w:trPr>
          <w:trHeight w:val="331"/>
        </w:trPr>
        <w:tc>
          <w:tcPr>
            <w:tcW w:w="4920" w:type="dxa"/>
            <w:gridSpan w:val="3"/>
            <w:shd w:val="clear" w:color="auto" w:fill="auto"/>
            <w:vAlign w:val="center"/>
          </w:tcPr>
          <w:p w14:paraId="7413B54E" w14:textId="501FAA6A" w:rsidR="007D7FB4" w:rsidRPr="004D18AE" w:rsidRDefault="007D7FB4" w:rsidP="007D7FB4">
            <w:pPr>
              <w:pBdr>
                <w:top w:val="none" w:sz="0" w:space="0" w:color="auto"/>
                <w:left w:val="none" w:sz="0" w:space="0" w:color="auto"/>
                <w:bottom w:val="none" w:sz="0" w:space="0" w:color="auto"/>
                <w:right w:val="none" w:sz="0" w:space="0" w:color="auto"/>
                <w:between w:val="none" w:sz="0" w:space="0" w:color="auto"/>
                <w:bar w:val="none" w:sz="0" w:color="auto"/>
              </w:pBdr>
              <w:tabs>
                <w:tab w:val="left" w:pos="2142"/>
              </w:tabs>
              <w:rPr>
                <w:rFonts w:ascii="Arial" w:eastAsia="Times New Roman" w:hAnsi="Arial" w:cs="Arial"/>
                <w:color w:val="000000"/>
                <w:sz w:val="16"/>
                <w:szCs w:val="22"/>
                <w:bdr w:val="none" w:sz="0" w:space="0" w:color="auto"/>
                <w:lang w:val="el-GR"/>
              </w:rPr>
            </w:pPr>
            <w:r>
              <w:rPr>
                <w:rFonts w:ascii="Arial" w:eastAsia="Times New Roman" w:hAnsi="Arial" w:cs="Arial"/>
                <w:color w:val="000000"/>
                <w:sz w:val="16"/>
                <w:szCs w:val="22"/>
                <w:bdr w:val="none" w:sz="0" w:space="0" w:color="auto"/>
                <w:lang w:val="el-GR"/>
              </w:rPr>
              <w:t>ΠΡΟΣΦΕΡΟΜΕΝΟ ΤΙΜΗΜΑ ΓΙΑ ΔΥΟ (2) ΕΤΗ, ΠΛΕΟΝ Φ.Π.Α.</w:t>
            </w:r>
          </w:p>
        </w:tc>
        <w:tc>
          <w:tcPr>
            <w:tcW w:w="1319" w:type="dxa"/>
            <w:shd w:val="clear" w:color="auto" w:fill="auto"/>
            <w:vAlign w:val="center"/>
          </w:tcPr>
          <w:p w14:paraId="331F719D" w14:textId="598D989A" w:rsidR="007D7FB4" w:rsidRPr="004D18AE" w:rsidRDefault="007D7FB4" w:rsidP="007D7FB4">
            <w:pPr>
              <w:pBdr>
                <w:top w:val="none" w:sz="0" w:space="0" w:color="auto"/>
                <w:left w:val="none" w:sz="0" w:space="0" w:color="auto"/>
                <w:bottom w:val="none" w:sz="0" w:space="0" w:color="auto"/>
                <w:right w:val="none" w:sz="0" w:space="0" w:color="auto"/>
                <w:between w:val="none" w:sz="0" w:space="0" w:color="auto"/>
                <w:bar w:val="none" w:sz="0" w:color="auto"/>
              </w:pBdr>
              <w:tabs>
                <w:tab w:val="left" w:pos="2142"/>
              </w:tabs>
              <w:jc w:val="center"/>
              <w:rPr>
                <w:rFonts w:ascii="Arial" w:eastAsia="Times New Roman" w:hAnsi="Arial" w:cs="Arial"/>
                <w:color w:val="000000"/>
                <w:sz w:val="16"/>
                <w:szCs w:val="22"/>
                <w:bdr w:val="none" w:sz="0" w:space="0" w:color="auto"/>
                <w:lang w:val="el-GR"/>
              </w:rPr>
            </w:pPr>
            <w:r>
              <w:rPr>
                <w:rFonts w:ascii="Arial" w:eastAsia="Times New Roman" w:hAnsi="Arial" w:cs="Arial"/>
                <w:color w:val="000000"/>
                <w:sz w:val="16"/>
                <w:szCs w:val="22"/>
                <w:bdr w:val="none" w:sz="0" w:space="0" w:color="auto"/>
                <w:lang w:val="el-GR"/>
              </w:rPr>
              <w:t>3.000</w:t>
            </w:r>
          </w:p>
        </w:tc>
        <w:tc>
          <w:tcPr>
            <w:tcW w:w="1560" w:type="dxa"/>
            <w:vAlign w:val="center"/>
          </w:tcPr>
          <w:p w14:paraId="58566CAD" w14:textId="3EBE9B63" w:rsidR="007D7FB4" w:rsidRPr="004D18AE" w:rsidRDefault="00831F38" w:rsidP="00831F38">
            <w:pPr>
              <w:pBdr>
                <w:top w:val="none" w:sz="0" w:space="0" w:color="auto"/>
                <w:left w:val="none" w:sz="0" w:space="0" w:color="auto"/>
                <w:bottom w:val="none" w:sz="0" w:space="0" w:color="auto"/>
                <w:right w:val="none" w:sz="0" w:space="0" w:color="auto"/>
                <w:between w:val="none" w:sz="0" w:space="0" w:color="auto"/>
                <w:bar w:val="none" w:sz="0" w:color="auto"/>
              </w:pBdr>
              <w:tabs>
                <w:tab w:val="left" w:pos="2142"/>
              </w:tabs>
              <w:jc w:val="center"/>
              <w:rPr>
                <w:rFonts w:ascii="Arial" w:eastAsia="Times New Roman" w:hAnsi="Arial" w:cs="Arial"/>
                <w:color w:val="000000"/>
                <w:sz w:val="16"/>
                <w:szCs w:val="22"/>
                <w:bdr w:val="none" w:sz="0" w:space="0" w:color="auto"/>
                <w:lang w:val="el-GR"/>
              </w:rPr>
            </w:pPr>
            <w:r>
              <w:rPr>
                <w:rFonts w:ascii="Arial" w:eastAsia="Times New Roman" w:hAnsi="Arial" w:cs="Arial"/>
                <w:color w:val="000000"/>
                <w:sz w:val="16"/>
                <w:szCs w:val="22"/>
                <w:bdr w:val="none" w:sz="0" w:space="0" w:color="auto"/>
                <w:lang w:val="el-GR"/>
              </w:rPr>
              <w:t>6</w:t>
            </w:r>
            <w:r>
              <w:rPr>
                <w:rFonts w:ascii="Arial" w:eastAsia="Times New Roman" w:hAnsi="Arial" w:cs="Arial"/>
                <w:color w:val="000000"/>
                <w:sz w:val="16"/>
                <w:szCs w:val="22"/>
                <w:bdr w:val="none" w:sz="0" w:space="0" w:color="auto"/>
                <w:lang w:val="el-GR"/>
              </w:rPr>
              <w:t>2</w:t>
            </w:r>
            <w:r w:rsidR="007D7FB4" w:rsidRPr="004D18AE">
              <w:rPr>
                <w:rFonts w:ascii="Arial" w:eastAsia="Times New Roman" w:hAnsi="Arial" w:cs="Arial"/>
                <w:color w:val="000000"/>
                <w:sz w:val="16"/>
                <w:szCs w:val="22"/>
                <w:bdr w:val="none" w:sz="0" w:space="0" w:color="auto"/>
                <w:lang w:val="el-GR"/>
              </w:rPr>
              <w:t>.000,00 €</w:t>
            </w:r>
          </w:p>
        </w:tc>
        <w:tc>
          <w:tcPr>
            <w:tcW w:w="1562" w:type="dxa"/>
          </w:tcPr>
          <w:p w14:paraId="0693FE1F" w14:textId="77777777" w:rsidR="007D7FB4" w:rsidRPr="004D18AE" w:rsidRDefault="007D7FB4" w:rsidP="007D7FB4">
            <w:pPr>
              <w:pBdr>
                <w:top w:val="none" w:sz="0" w:space="0" w:color="auto"/>
                <w:left w:val="none" w:sz="0" w:space="0" w:color="auto"/>
                <w:bottom w:val="none" w:sz="0" w:space="0" w:color="auto"/>
                <w:right w:val="none" w:sz="0" w:space="0" w:color="auto"/>
                <w:between w:val="none" w:sz="0" w:space="0" w:color="auto"/>
                <w:bar w:val="none" w:sz="0" w:color="auto"/>
              </w:pBdr>
              <w:tabs>
                <w:tab w:val="left" w:pos="2142"/>
              </w:tabs>
              <w:jc w:val="center"/>
              <w:rPr>
                <w:rFonts w:ascii="Arial" w:eastAsia="Times New Roman" w:hAnsi="Arial" w:cs="Arial"/>
                <w:color w:val="000000"/>
                <w:sz w:val="16"/>
                <w:szCs w:val="22"/>
                <w:bdr w:val="none" w:sz="0" w:space="0" w:color="auto"/>
                <w:lang w:val="el-GR"/>
              </w:rPr>
            </w:pPr>
          </w:p>
        </w:tc>
      </w:tr>
      <w:tr w:rsidR="007D7FB4" w:rsidRPr="003C383D" w14:paraId="491C7FD4" w14:textId="77777777" w:rsidTr="007D7FB4">
        <w:trPr>
          <w:trHeight w:val="331"/>
        </w:trPr>
        <w:tc>
          <w:tcPr>
            <w:tcW w:w="4920" w:type="dxa"/>
            <w:gridSpan w:val="3"/>
            <w:shd w:val="clear" w:color="auto" w:fill="auto"/>
            <w:vAlign w:val="center"/>
          </w:tcPr>
          <w:p w14:paraId="148ACDCA" w14:textId="1A38C585" w:rsidR="007D7FB4" w:rsidRPr="004D18AE" w:rsidRDefault="007D7FB4" w:rsidP="007D7FB4">
            <w:pPr>
              <w:pBdr>
                <w:top w:val="none" w:sz="0" w:space="0" w:color="auto"/>
                <w:left w:val="none" w:sz="0" w:space="0" w:color="auto"/>
                <w:bottom w:val="none" w:sz="0" w:space="0" w:color="auto"/>
                <w:right w:val="none" w:sz="0" w:space="0" w:color="auto"/>
                <w:between w:val="none" w:sz="0" w:space="0" w:color="auto"/>
                <w:bar w:val="none" w:sz="0" w:color="auto"/>
              </w:pBdr>
              <w:tabs>
                <w:tab w:val="left" w:pos="2142"/>
              </w:tabs>
              <w:rPr>
                <w:rFonts w:ascii="Arial" w:eastAsia="Times New Roman" w:hAnsi="Arial" w:cs="Arial"/>
                <w:color w:val="000000"/>
                <w:sz w:val="16"/>
                <w:szCs w:val="22"/>
                <w:bdr w:val="none" w:sz="0" w:space="0" w:color="auto"/>
                <w:lang w:val="el-GR"/>
              </w:rPr>
            </w:pPr>
            <w:r>
              <w:rPr>
                <w:rFonts w:ascii="Arial" w:eastAsia="Times New Roman" w:hAnsi="Arial" w:cs="Arial"/>
                <w:color w:val="000000"/>
                <w:sz w:val="16"/>
                <w:szCs w:val="22"/>
                <w:bdr w:val="none" w:sz="0" w:space="0" w:color="auto"/>
                <w:lang w:val="el-GR"/>
              </w:rPr>
              <w:t>ΣΥΝΟΛΙΚΟ ΠΡΟΣΦΕΡΟΜΕΝΟ ΤΙΜΗΜΑ ΓΙΑ ΤΡΙΑ (3) ΕΤΗ (ΣΥΜΠΕΡΙΛΑΜΒΑΝΟΜΕΝΟΥ ΔΙΚΑΙΩΜΑΤΟΣ ΕΤΗΣΙΑΣ ΠΡΟΑΙΡΕΣΗΣ), ΠΛΕΟΝ Φ.Π.Α</w:t>
            </w:r>
          </w:p>
        </w:tc>
        <w:tc>
          <w:tcPr>
            <w:tcW w:w="1319" w:type="dxa"/>
            <w:shd w:val="clear" w:color="auto" w:fill="auto"/>
            <w:vAlign w:val="center"/>
          </w:tcPr>
          <w:p w14:paraId="2C056FFD" w14:textId="1E0763F3" w:rsidR="007D7FB4" w:rsidRPr="004D18AE" w:rsidRDefault="007D7FB4" w:rsidP="007D7FB4">
            <w:pPr>
              <w:pBdr>
                <w:top w:val="none" w:sz="0" w:space="0" w:color="auto"/>
                <w:left w:val="none" w:sz="0" w:space="0" w:color="auto"/>
                <w:bottom w:val="none" w:sz="0" w:space="0" w:color="auto"/>
                <w:right w:val="none" w:sz="0" w:space="0" w:color="auto"/>
                <w:between w:val="none" w:sz="0" w:space="0" w:color="auto"/>
                <w:bar w:val="none" w:sz="0" w:color="auto"/>
              </w:pBdr>
              <w:tabs>
                <w:tab w:val="left" w:pos="2142"/>
              </w:tabs>
              <w:jc w:val="center"/>
              <w:rPr>
                <w:rFonts w:ascii="Arial" w:eastAsia="Times New Roman" w:hAnsi="Arial" w:cs="Arial"/>
                <w:color w:val="000000"/>
                <w:sz w:val="16"/>
                <w:szCs w:val="22"/>
                <w:bdr w:val="none" w:sz="0" w:space="0" w:color="auto"/>
                <w:lang w:val="el-GR"/>
              </w:rPr>
            </w:pPr>
            <w:r>
              <w:rPr>
                <w:rFonts w:ascii="Arial" w:eastAsia="Times New Roman" w:hAnsi="Arial" w:cs="Arial"/>
                <w:color w:val="000000"/>
                <w:sz w:val="16"/>
                <w:szCs w:val="22"/>
                <w:bdr w:val="none" w:sz="0" w:space="0" w:color="auto"/>
                <w:lang w:val="el-GR"/>
              </w:rPr>
              <w:t>4.500</w:t>
            </w:r>
          </w:p>
        </w:tc>
        <w:tc>
          <w:tcPr>
            <w:tcW w:w="1560" w:type="dxa"/>
            <w:vAlign w:val="center"/>
          </w:tcPr>
          <w:p w14:paraId="67A5F9D3" w14:textId="315BF54A" w:rsidR="007D7FB4" w:rsidRPr="004D18AE" w:rsidRDefault="00831F38" w:rsidP="00831F38">
            <w:pPr>
              <w:pBdr>
                <w:top w:val="none" w:sz="0" w:space="0" w:color="auto"/>
                <w:left w:val="none" w:sz="0" w:space="0" w:color="auto"/>
                <w:bottom w:val="none" w:sz="0" w:space="0" w:color="auto"/>
                <w:right w:val="none" w:sz="0" w:space="0" w:color="auto"/>
                <w:between w:val="none" w:sz="0" w:space="0" w:color="auto"/>
                <w:bar w:val="none" w:sz="0" w:color="auto"/>
              </w:pBdr>
              <w:tabs>
                <w:tab w:val="left" w:pos="2142"/>
              </w:tabs>
              <w:jc w:val="center"/>
              <w:rPr>
                <w:rFonts w:ascii="Arial" w:eastAsia="Times New Roman" w:hAnsi="Arial" w:cs="Arial"/>
                <w:color w:val="000000"/>
                <w:sz w:val="16"/>
                <w:szCs w:val="22"/>
                <w:bdr w:val="none" w:sz="0" w:space="0" w:color="auto"/>
                <w:lang w:val="el-GR"/>
              </w:rPr>
            </w:pPr>
            <w:r>
              <w:rPr>
                <w:rFonts w:ascii="Arial" w:eastAsia="Times New Roman" w:hAnsi="Arial" w:cs="Arial"/>
                <w:color w:val="000000"/>
                <w:sz w:val="16"/>
                <w:szCs w:val="22"/>
                <w:bdr w:val="none" w:sz="0" w:space="0" w:color="auto"/>
                <w:lang w:val="el-GR"/>
              </w:rPr>
              <w:t>9</w:t>
            </w:r>
            <w:r>
              <w:rPr>
                <w:rFonts w:ascii="Arial" w:eastAsia="Times New Roman" w:hAnsi="Arial" w:cs="Arial"/>
                <w:color w:val="000000"/>
                <w:sz w:val="16"/>
                <w:szCs w:val="22"/>
                <w:bdr w:val="none" w:sz="0" w:space="0" w:color="auto"/>
                <w:lang w:val="el-GR"/>
              </w:rPr>
              <w:t>3</w:t>
            </w:r>
            <w:r w:rsidR="007D7FB4">
              <w:rPr>
                <w:rFonts w:ascii="Arial" w:eastAsia="Times New Roman" w:hAnsi="Arial" w:cs="Arial"/>
                <w:color w:val="000000"/>
                <w:sz w:val="16"/>
                <w:szCs w:val="22"/>
                <w:bdr w:val="none" w:sz="0" w:space="0" w:color="auto"/>
                <w:lang w:val="el-GR"/>
              </w:rPr>
              <w:t xml:space="preserve">.000,00 </w:t>
            </w:r>
            <w:r w:rsidR="007D7FB4" w:rsidRPr="004D18AE">
              <w:rPr>
                <w:rFonts w:ascii="Arial" w:eastAsia="Times New Roman" w:hAnsi="Arial" w:cs="Arial"/>
                <w:color w:val="000000"/>
                <w:sz w:val="16"/>
                <w:szCs w:val="22"/>
                <w:bdr w:val="none" w:sz="0" w:space="0" w:color="auto"/>
                <w:lang w:val="el-GR"/>
              </w:rPr>
              <w:t>€</w:t>
            </w:r>
          </w:p>
        </w:tc>
        <w:tc>
          <w:tcPr>
            <w:tcW w:w="1562" w:type="dxa"/>
          </w:tcPr>
          <w:p w14:paraId="656E0757" w14:textId="77777777" w:rsidR="007D7FB4" w:rsidRPr="004D18AE" w:rsidRDefault="007D7FB4" w:rsidP="007D7FB4">
            <w:pPr>
              <w:pBdr>
                <w:top w:val="none" w:sz="0" w:space="0" w:color="auto"/>
                <w:left w:val="none" w:sz="0" w:space="0" w:color="auto"/>
                <w:bottom w:val="none" w:sz="0" w:space="0" w:color="auto"/>
                <w:right w:val="none" w:sz="0" w:space="0" w:color="auto"/>
                <w:between w:val="none" w:sz="0" w:space="0" w:color="auto"/>
                <w:bar w:val="none" w:sz="0" w:color="auto"/>
              </w:pBdr>
              <w:tabs>
                <w:tab w:val="left" w:pos="2142"/>
              </w:tabs>
              <w:jc w:val="center"/>
              <w:rPr>
                <w:rFonts w:ascii="Arial" w:eastAsia="Times New Roman" w:hAnsi="Arial" w:cs="Arial"/>
                <w:color w:val="000000"/>
                <w:sz w:val="16"/>
                <w:szCs w:val="22"/>
                <w:bdr w:val="none" w:sz="0" w:space="0" w:color="auto"/>
                <w:lang w:val="el-GR"/>
              </w:rPr>
            </w:pPr>
          </w:p>
        </w:tc>
      </w:tr>
    </w:tbl>
    <w:p w14:paraId="0930B889" w14:textId="32213DC4" w:rsidR="008C0450" w:rsidRPr="003C383D" w:rsidRDefault="008C0450" w:rsidP="003777F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libri" w:eastAsia="Times New Roman" w:hAnsi="Calibri" w:cs="Calibri"/>
          <w:sz w:val="22"/>
          <w:bdr w:val="none" w:sz="0" w:space="0" w:color="auto"/>
          <w:lang w:val="el-GR" w:eastAsia="zh-CN"/>
        </w:rPr>
      </w:pPr>
    </w:p>
    <w:p w14:paraId="13365151" w14:textId="3859D839" w:rsidR="004615B5" w:rsidRDefault="007D7FB4" w:rsidP="003777F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libri" w:eastAsia="Times New Roman" w:hAnsi="Calibri" w:cs="Calibri"/>
          <w:sz w:val="22"/>
          <w:bdr w:val="none" w:sz="0" w:space="0" w:color="auto"/>
          <w:lang w:val="el-GR" w:eastAsia="zh-CN"/>
        </w:rPr>
      </w:pPr>
      <w:r>
        <w:rPr>
          <w:rFonts w:ascii="Calibri" w:eastAsia="Times New Roman" w:hAnsi="Calibri" w:cs="Calibri"/>
          <w:sz w:val="22"/>
          <w:bdr w:val="none" w:sz="0" w:space="0" w:color="auto"/>
          <w:lang w:val="el-GR" w:eastAsia="zh-CN"/>
        </w:rPr>
        <w:t>Δ</w:t>
      </w:r>
      <w:r w:rsidR="004615B5">
        <w:rPr>
          <w:rFonts w:ascii="Calibri" w:eastAsia="Times New Roman" w:hAnsi="Calibri" w:cs="Calibri"/>
          <w:sz w:val="22"/>
          <w:bdr w:val="none" w:sz="0" w:space="0" w:color="auto"/>
          <w:lang w:val="el-GR" w:eastAsia="zh-CN"/>
        </w:rPr>
        <w:t>ηλώνουμε ανεπιφύλακτα ότι</w:t>
      </w:r>
      <w:r w:rsidR="004615B5" w:rsidRPr="004615B5">
        <w:rPr>
          <w:rFonts w:ascii="Calibri" w:eastAsia="Times New Roman" w:hAnsi="Calibri" w:cs="Calibri"/>
          <w:sz w:val="22"/>
          <w:bdr w:val="none" w:sz="0" w:space="0" w:color="auto"/>
          <w:lang w:val="el-GR" w:eastAsia="zh-CN"/>
        </w:rPr>
        <w:t xml:space="preserve">: </w:t>
      </w:r>
    </w:p>
    <w:p w14:paraId="43F2EBF4" w14:textId="5449CB33" w:rsidR="008C0450" w:rsidRDefault="004615B5" w:rsidP="003777F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libri" w:eastAsia="Times New Roman" w:hAnsi="Calibri" w:cs="Calibri"/>
          <w:sz w:val="22"/>
          <w:bdr w:val="none" w:sz="0" w:space="0" w:color="auto"/>
          <w:lang w:val="el-GR" w:eastAsia="zh-CN"/>
        </w:rPr>
      </w:pPr>
      <w:r w:rsidRPr="004615B5">
        <w:rPr>
          <w:rFonts w:ascii="Calibri" w:eastAsia="Times New Roman" w:hAnsi="Calibri" w:cs="Calibri"/>
          <w:sz w:val="22"/>
          <w:bdr w:val="none" w:sz="0" w:space="0" w:color="auto"/>
          <w:lang w:val="el-GR" w:eastAsia="zh-CN"/>
        </w:rPr>
        <w:t xml:space="preserve">1) </w:t>
      </w:r>
      <w:r w:rsidR="003777FF" w:rsidRPr="00352EF4">
        <w:rPr>
          <w:rFonts w:ascii="Calibri" w:eastAsia="Times New Roman" w:hAnsi="Calibri" w:cs="Calibri"/>
          <w:sz w:val="22"/>
          <w:bdr w:val="none" w:sz="0" w:space="0" w:color="auto"/>
          <w:lang w:val="el-GR" w:eastAsia="zh-CN"/>
        </w:rPr>
        <w:t xml:space="preserve">Το προσφερόμενο </w:t>
      </w:r>
      <w:r w:rsidR="003777FF">
        <w:rPr>
          <w:rFonts w:ascii="Calibri" w:eastAsia="Times New Roman" w:hAnsi="Calibri" w:cs="Calibri"/>
          <w:sz w:val="22"/>
          <w:bdr w:val="none" w:sz="0" w:space="0" w:color="auto"/>
          <w:lang w:val="el-GR" w:eastAsia="zh-CN"/>
        </w:rPr>
        <w:t xml:space="preserve">συμβατικό </w:t>
      </w:r>
      <w:r w:rsidR="003777FF" w:rsidRPr="00352EF4">
        <w:rPr>
          <w:rFonts w:ascii="Calibri" w:eastAsia="Times New Roman" w:hAnsi="Calibri" w:cs="Calibri"/>
          <w:sz w:val="22"/>
          <w:bdr w:val="none" w:sz="0" w:space="0" w:color="auto"/>
          <w:lang w:val="el-GR" w:eastAsia="zh-CN"/>
        </w:rPr>
        <w:t>τίμημα</w:t>
      </w:r>
      <w:r w:rsidR="0008591F">
        <w:rPr>
          <w:rFonts w:ascii="Calibri" w:eastAsia="Times New Roman" w:hAnsi="Calibri" w:cs="Calibri"/>
          <w:sz w:val="22"/>
          <w:bdr w:val="none" w:sz="0" w:space="0" w:color="auto"/>
          <w:lang w:val="el-GR" w:eastAsia="zh-CN"/>
        </w:rPr>
        <w:t xml:space="preserve"> και τα επιμέρους τιμήματα του Πίνακα Οικονομικής Προσφοράς</w:t>
      </w:r>
      <w:r w:rsidR="003777FF" w:rsidRPr="00352EF4">
        <w:rPr>
          <w:rFonts w:ascii="Calibri" w:eastAsia="Times New Roman" w:hAnsi="Calibri" w:cs="Calibri"/>
          <w:sz w:val="22"/>
          <w:bdr w:val="none" w:sz="0" w:space="0" w:color="auto"/>
          <w:lang w:val="el-GR" w:eastAsia="zh-CN"/>
        </w:rPr>
        <w:t xml:space="preserve"> είναι σταθερ</w:t>
      </w:r>
      <w:r w:rsidR="0008591F">
        <w:rPr>
          <w:rFonts w:ascii="Calibri" w:eastAsia="Times New Roman" w:hAnsi="Calibri" w:cs="Calibri"/>
          <w:sz w:val="22"/>
          <w:bdr w:val="none" w:sz="0" w:space="0" w:color="auto"/>
          <w:lang w:val="el-GR" w:eastAsia="zh-CN"/>
        </w:rPr>
        <w:t>ά</w:t>
      </w:r>
      <w:r w:rsidR="003777FF" w:rsidRPr="00352EF4">
        <w:rPr>
          <w:rFonts w:ascii="Calibri" w:eastAsia="Times New Roman" w:hAnsi="Calibri" w:cs="Calibri"/>
          <w:sz w:val="22"/>
          <w:bdr w:val="none" w:sz="0" w:space="0" w:color="auto"/>
          <w:lang w:val="el-GR" w:eastAsia="zh-CN"/>
        </w:rPr>
        <w:t xml:space="preserve"> καθ’ όλη τη διάρκεια της σύμβασης και δεν αναπροσαρμόζ</w:t>
      </w:r>
      <w:r w:rsidR="0008591F">
        <w:rPr>
          <w:rFonts w:ascii="Calibri" w:eastAsia="Times New Roman" w:hAnsi="Calibri" w:cs="Calibri"/>
          <w:sz w:val="22"/>
          <w:bdr w:val="none" w:sz="0" w:space="0" w:color="auto"/>
          <w:lang w:val="el-GR" w:eastAsia="zh-CN"/>
        </w:rPr>
        <w:t>ον</w:t>
      </w:r>
      <w:r w:rsidR="003777FF" w:rsidRPr="00352EF4">
        <w:rPr>
          <w:rFonts w:ascii="Calibri" w:eastAsia="Times New Roman" w:hAnsi="Calibri" w:cs="Calibri"/>
          <w:sz w:val="22"/>
          <w:bdr w:val="none" w:sz="0" w:space="0" w:color="auto"/>
          <w:lang w:val="el-GR" w:eastAsia="zh-CN"/>
        </w:rPr>
        <w:t xml:space="preserve">ται. </w:t>
      </w:r>
    </w:p>
    <w:p w14:paraId="760DB63B" w14:textId="5D3DE9B7" w:rsidR="003777FF" w:rsidRPr="008C0450" w:rsidRDefault="004615B5" w:rsidP="003777F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libri" w:eastAsia="Times New Roman" w:hAnsi="Calibri" w:cs="Calibri"/>
          <w:sz w:val="22"/>
          <w:bdr w:val="none" w:sz="0" w:space="0" w:color="auto"/>
          <w:lang w:val="el-GR" w:eastAsia="zh-CN"/>
        </w:rPr>
      </w:pPr>
      <w:r w:rsidRPr="004615B5">
        <w:rPr>
          <w:rFonts w:ascii="Calibri" w:eastAsia="Times New Roman" w:hAnsi="Calibri" w:cs="Arial"/>
          <w:sz w:val="22"/>
          <w:szCs w:val="22"/>
          <w:bdr w:val="none" w:sz="0" w:space="0" w:color="auto"/>
          <w:lang w:val="el-GR" w:eastAsia="el-GR"/>
        </w:rPr>
        <w:t xml:space="preserve">2) </w:t>
      </w:r>
      <w:r w:rsidR="003777FF" w:rsidRPr="00A96AE9">
        <w:rPr>
          <w:rFonts w:ascii="Calibri" w:eastAsia="Times New Roman" w:hAnsi="Calibri" w:cs="Arial"/>
          <w:sz w:val="22"/>
          <w:szCs w:val="22"/>
          <w:bdr w:val="none" w:sz="0" w:space="0" w:color="auto"/>
          <w:lang w:val="el-GR" w:eastAsia="el-GR"/>
        </w:rPr>
        <w:t xml:space="preserve">Δηλώνουμε ότι στο ανωτέρω </w:t>
      </w:r>
      <w:r w:rsidR="003777FF" w:rsidRPr="00A96AE9">
        <w:rPr>
          <w:rFonts w:ascii="Calibri" w:eastAsia="Times New Roman" w:hAnsi="Calibri" w:cs="Calibri"/>
          <w:sz w:val="22"/>
          <w:bdr w:val="none" w:sz="0" w:space="0" w:color="auto"/>
          <w:lang w:val="el-GR" w:eastAsia="zh-CN"/>
        </w:rPr>
        <w:t xml:space="preserve"> τίμημα </w:t>
      </w:r>
      <w:r w:rsidR="003777FF" w:rsidRPr="00A96AE9">
        <w:rPr>
          <w:rFonts w:ascii="Calibri" w:eastAsia="Times New Roman" w:hAnsi="Calibri" w:cs="Arial"/>
          <w:sz w:val="22"/>
          <w:szCs w:val="22"/>
          <w:bdr w:val="none" w:sz="0" w:space="0" w:color="auto"/>
          <w:lang w:val="el-GR" w:eastAsia="el-GR"/>
        </w:rPr>
        <w:t xml:space="preserve"> περιλαμβάνονται όλα τα </w:t>
      </w:r>
      <w:r w:rsidR="003777FF" w:rsidRPr="008C0450">
        <w:rPr>
          <w:rFonts w:ascii="Calibri" w:eastAsia="Times New Roman" w:hAnsi="Calibri" w:cs="Arial"/>
          <w:sz w:val="22"/>
          <w:szCs w:val="22"/>
          <w:bdr w:val="none" w:sz="0" w:space="0" w:color="auto"/>
          <w:lang w:val="el-GR" w:eastAsia="el-GR"/>
        </w:rPr>
        <w:t>τυχόν έξοδα μας (έξοδα μετακινήσεων- διατροφής, καύσιμα, εργατικά, διαχειριστικά έξοδα, διοικητικά κόστη κ</w:t>
      </w:r>
      <w:r w:rsidR="00F27EE1">
        <w:rPr>
          <w:rFonts w:ascii="Calibri" w:eastAsia="Times New Roman" w:hAnsi="Calibri" w:cs="Arial"/>
          <w:sz w:val="22"/>
          <w:szCs w:val="22"/>
          <w:bdr w:val="none" w:sz="0" w:space="0" w:color="auto"/>
          <w:lang w:val="el-GR" w:eastAsia="el-GR"/>
        </w:rPr>
        <w:t>.</w:t>
      </w:r>
      <w:r w:rsidR="003777FF" w:rsidRPr="008C0450">
        <w:rPr>
          <w:rFonts w:ascii="Calibri" w:eastAsia="Times New Roman" w:hAnsi="Calibri" w:cs="Arial"/>
          <w:sz w:val="22"/>
          <w:szCs w:val="22"/>
          <w:bdr w:val="none" w:sz="0" w:space="0" w:color="auto"/>
          <w:lang w:val="el-GR" w:eastAsia="el-GR"/>
        </w:rPr>
        <w:t>λπ).</w:t>
      </w:r>
      <w:r w:rsidR="003777FF" w:rsidRPr="00392598">
        <w:rPr>
          <w:rFonts w:ascii="Calibri" w:eastAsia="Times New Roman" w:hAnsi="Calibri" w:cs="Arial"/>
          <w:sz w:val="22"/>
          <w:szCs w:val="22"/>
          <w:bdr w:val="none" w:sz="0" w:space="0" w:color="auto"/>
          <w:lang w:val="el-GR" w:eastAsia="el-GR"/>
        </w:rPr>
        <w:t xml:space="preserve"> </w:t>
      </w:r>
    </w:p>
    <w:p w14:paraId="0714E71B" w14:textId="0AC442F1" w:rsidR="003777FF" w:rsidRPr="00A96AE9" w:rsidRDefault="004615B5" w:rsidP="003777F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libri" w:eastAsia="Times New Roman" w:hAnsi="Calibri" w:cs="Calibri"/>
          <w:sz w:val="22"/>
          <w:bdr w:val="none" w:sz="0" w:space="0" w:color="auto"/>
          <w:lang w:val="el-GR" w:eastAsia="zh-CN"/>
        </w:rPr>
      </w:pPr>
      <w:r>
        <w:rPr>
          <w:rFonts w:ascii="Calibri" w:eastAsia="Times New Roman" w:hAnsi="Calibri" w:cs="Arial"/>
          <w:sz w:val="22"/>
          <w:szCs w:val="22"/>
          <w:bdr w:val="none" w:sz="0" w:space="0" w:color="auto"/>
          <w:lang w:val="el-GR" w:eastAsia="el-GR"/>
        </w:rPr>
        <w:t xml:space="preserve">3) </w:t>
      </w:r>
      <w:r w:rsidR="003777FF" w:rsidRPr="00392598">
        <w:rPr>
          <w:rFonts w:ascii="Calibri" w:eastAsia="Times New Roman" w:hAnsi="Calibri" w:cs="Arial"/>
          <w:sz w:val="22"/>
          <w:szCs w:val="22"/>
          <w:bdr w:val="none" w:sz="0" w:space="0" w:color="auto"/>
          <w:lang w:val="el-GR" w:eastAsia="el-GR"/>
        </w:rPr>
        <w:t xml:space="preserve">Δηλώνουμε ότι </w:t>
      </w:r>
      <w:r w:rsidR="003777FF" w:rsidRPr="00392598">
        <w:rPr>
          <w:rFonts w:ascii="Calibri" w:eastAsia="Times New Roman" w:hAnsi="Calibri" w:cs="Calibri"/>
          <w:sz w:val="22"/>
          <w:bdr w:val="none" w:sz="0" w:space="0" w:color="auto"/>
          <w:lang w:val="el-GR" w:eastAsia="zh-CN"/>
        </w:rPr>
        <w:t>αναλαμβάνουμε τον κίνδυνο των τυχόν ανατιμήσεων έστω</w:t>
      </w:r>
      <w:r w:rsidR="003777FF" w:rsidRPr="00A96AE9">
        <w:rPr>
          <w:rFonts w:ascii="Calibri" w:eastAsia="Times New Roman" w:hAnsi="Calibri" w:cs="Calibri"/>
          <w:sz w:val="22"/>
          <w:bdr w:val="none" w:sz="0" w:space="0" w:color="auto"/>
          <w:lang w:val="el-GR" w:eastAsia="zh-CN"/>
        </w:rPr>
        <w:t xml:space="preserve"> και αν προκληθούν από απρόβλεπτη μεταβολή των συνθηκών.</w:t>
      </w:r>
    </w:p>
    <w:p w14:paraId="2377FAA5" w14:textId="2D9CD195" w:rsidR="00D53B08" w:rsidRPr="00730C57" w:rsidRDefault="004615B5" w:rsidP="003777F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libri" w:eastAsia="Times New Roman" w:hAnsi="Calibri" w:cs="Calibri"/>
          <w:sz w:val="22"/>
          <w:bdr w:val="none" w:sz="0" w:space="0" w:color="auto"/>
          <w:lang w:val="el-GR" w:eastAsia="zh-CN"/>
        </w:rPr>
      </w:pPr>
      <w:r w:rsidRPr="00730C57">
        <w:rPr>
          <w:rFonts w:ascii="Calibri" w:eastAsia="Times New Roman" w:hAnsi="Calibri" w:cs="Calibri"/>
          <w:sz w:val="22"/>
          <w:bdr w:val="none" w:sz="0" w:space="0" w:color="auto"/>
          <w:lang w:val="el-GR" w:eastAsia="zh-CN"/>
        </w:rPr>
        <w:t xml:space="preserve">4) </w:t>
      </w:r>
      <w:r w:rsidR="003777FF" w:rsidRPr="00730C57">
        <w:rPr>
          <w:rFonts w:ascii="Calibri" w:eastAsia="Times New Roman" w:hAnsi="Calibri" w:cs="Calibri"/>
          <w:sz w:val="22"/>
          <w:bdr w:val="none" w:sz="0" w:space="0" w:color="auto"/>
          <w:lang w:val="el-GR" w:eastAsia="zh-CN"/>
        </w:rPr>
        <w:t xml:space="preserve">Στο προσφερόμενο τίμημα </w:t>
      </w:r>
      <w:r w:rsidR="00F304EF" w:rsidRPr="00730C57">
        <w:rPr>
          <w:rFonts w:ascii="Calibri" w:eastAsia="Times New Roman" w:hAnsi="Calibri" w:cs="Calibri"/>
          <w:sz w:val="22"/>
          <w:bdr w:val="none" w:sz="0" w:space="0" w:color="auto"/>
          <w:lang w:val="el-GR" w:eastAsia="zh-CN"/>
        </w:rPr>
        <w:t xml:space="preserve">συμπεριλαμβάνονται </w:t>
      </w:r>
      <w:r w:rsidR="00D53B08" w:rsidRPr="00730C57">
        <w:rPr>
          <w:rFonts w:ascii="Calibri" w:eastAsia="Times New Roman" w:hAnsi="Calibri" w:cs="Calibri"/>
          <w:sz w:val="22"/>
          <w:bdr w:val="none" w:sz="0" w:space="0" w:color="auto"/>
          <w:lang w:val="el-GR" w:eastAsia="zh-CN"/>
        </w:rPr>
        <w:t>οι υπέρ τρίτων κρατήσεις, καθώς και κάθε άλλη επιβάρυνση, σύμφωνα με την κείμενη νομοθεσία, πλην του Φ.Π.Α., για την παροχή των υπηρεσιών στον τόπο και με τον τρόπο που προβλέπεται στα έγγραφα της σύμβασης.</w:t>
      </w:r>
    </w:p>
    <w:p w14:paraId="228E8864" w14:textId="6E2F7079" w:rsidR="003777FF" w:rsidRPr="00730C57" w:rsidRDefault="004615B5" w:rsidP="003777F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libri" w:eastAsia="Times New Roman" w:hAnsi="Calibri" w:cs="Calibri"/>
          <w:color w:val="FF0000"/>
          <w:sz w:val="22"/>
          <w:bdr w:val="none" w:sz="0" w:space="0" w:color="auto"/>
          <w:lang w:val="el-GR" w:eastAsia="zh-CN"/>
        </w:rPr>
      </w:pPr>
      <w:r w:rsidRPr="00730C57">
        <w:rPr>
          <w:rFonts w:ascii="Calibri" w:eastAsia="Times New Roman" w:hAnsi="Calibri" w:cs="Calibri"/>
          <w:sz w:val="22"/>
          <w:bdr w:val="none" w:sz="0" w:space="0" w:color="auto"/>
          <w:lang w:val="el-GR" w:eastAsia="zh-CN"/>
        </w:rPr>
        <w:t xml:space="preserve">5) </w:t>
      </w:r>
      <w:r w:rsidR="003777FF" w:rsidRPr="00730C57">
        <w:rPr>
          <w:rFonts w:ascii="Calibri" w:eastAsia="Times New Roman" w:hAnsi="Calibri" w:cs="Calibri"/>
          <w:sz w:val="22"/>
          <w:bdr w:val="none" w:sz="0" w:space="0" w:color="auto"/>
          <w:lang w:val="el-GR" w:eastAsia="zh-CN"/>
        </w:rPr>
        <w:t>Δεν συμπεριλαμβάνεται ο αναλογών Φ.Π.Α.</w:t>
      </w:r>
    </w:p>
    <w:p w14:paraId="37592BD0" w14:textId="4EB7B62A" w:rsidR="00D53B08" w:rsidRPr="00D53B08" w:rsidRDefault="00D53B08" w:rsidP="00D53B08">
      <w:pPr>
        <w:rPr>
          <w:rFonts w:ascii="Calibri" w:hAnsi="Calibri" w:cs="Calibri"/>
          <w:sz w:val="22"/>
          <w:szCs w:val="22"/>
          <w:lang w:val="el-GR" w:eastAsia="ar-SA"/>
        </w:rPr>
      </w:pPr>
      <w:r w:rsidRPr="00730C57">
        <w:rPr>
          <w:rFonts w:ascii="Calibri" w:hAnsi="Calibri" w:cs="Calibri"/>
          <w:sz w:val="22"/>
          <w:szCs w:val="22"/>
          <w:lang w:val="el-GR"/>
        </w:rPr>
        <w:t>6) Οι υπέρ τρίτων κρατήσεις υπόκεινται στο εκάστοτε ισχύον αναλογικό τέλος χαρτοσήμου και στην επ’ αυτού εισφορά υπέρ ΟΓΑ.</w:t>
      </w:r>
    </w:p>
    <w:p w14:paraId="5113346D" w14:textId="3C5AC702" w:rsidR="003777FF" w:rsidRPr="00D53B08" w:rsidRDefault="003777FF" w:rsidP="003777F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libri" w:eastAsia="Times New Roman" w:hAnsi="Calibri" w:cs="Calibri"/>
          <w:color w:val="FF0000"/>
          <w:sz w:val="22"/>
          <w:szCs w:val="22"/>
          <w:bdr w:val="none" w:sz="0" w:space="0" w:color="auto"/>
          <w:lang w:val="el-GR" w:eastAsia="zh-CN"/>
        </w:rPr>
      </w:pPr>
    </w:p>
    <w:p w14:paraId="5EBB2CD3" w14:textId="77777777" w:rsidR="00F304EF" w:rsidRPr="00352EF4" w:rsidRDefault="00F304EF" w:rsidP="003777F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libri" w:eastAsia="Times New Roman" w:hAnsi="Calibri" w:cs="Calibri"/>
          <w:color w:val="FF0000"/>
          <w:sz w:val="22"/>
          <w:bdr w:val="none" w:sz="0" w:space="0" w:color="auto"/>
          <w:lang w:val="el-GR" w:eastAsia="zh-CN"/>
        </w:rPr>
      </w:pPr>
    </w:p>
    <w:p w14:paraId="68CF1A1A" w14:textId="2FE2BBFE" w:rsidR="003777FF" w:rsidRPr="00352EF4" w:rsidRDefault="003777FF" w:rsidP="003777F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Cs/>
          <w:sz w:val="22"/>
          <w:szCs w:val="22"/>
          <w:bdr w:val="none" w:sz="0" w:space="0" w:color="auto"/>
          <w:lang w:val="el-GR" w:eastAsia="el-GR"/>
        </w:rPr>
      </w:pPr>
      <w:r w:rsidRPr="00352EF4">
        <w:rPr>
          <w:rFonts w:ascii="Calibri" w:eastAsia="Times New Roman" w:hAnsi="Calibri" w:cs="Arial"/>
          <w:bCs/>
          <w:sz w:val="22"/>
          <w:szCs w:val="22"/>
          <w:bdr w:val="none" w:sz="0" w:space="0" w:color="auto"/>
          <w:lang w:val="el-GR" w:eastAsia="el-GR"/>
        </w:rPr>
        <w:t>…………………..</w:t>
      </w:r>
      <w:r w:rsidRPr="00352EF4">
        <w:rPr>
          <w:rFonts w:ascii="Calibri" w:eastAsia="Times New Roman" w:hAnsi="Calibri" w:cs="Arial"/>
          <w:bCs/>
          <w:sz w:val="22"/>
          <w:szCs w:val="22"/>
          <w:bdr w:val="none" w:sz="0" w:space="0" w:color="auto"/>
          <w:lang w:val="el-GR" w:eastAsia="el-GR"/>
        </w:rPr>
        <w:tab/>
      </w:r>
      <w:r w:rsidR="00EA5FFA">
        <w:rPr>
          <w:rFonts w:ascii="Calibri" w:eastAsia="Times New Roman" w:hAnsi="Calibri" w:cs="Arial"/>
          <w:bCs/>
          <w:sz w:val="22"/>
          <w:szCs w:val="22"/>
          <w:bdr w:val="none" w:sz="0" w:space="0" w:color="auto"/>
          <w:lang w:val="el-GR" w:eastAsia="el-GR"/>
        </w:rPr>
        <w:tab/>
      </w:r>
      <w:r w:rsidR="00EA5FFA">
        <w:rPr>
          <w:rFonts w:ascii="Calibri" w:eastAsia="Times New Roman" w:hAnsi="Calibri" w:cs="Arial"/>
          <w:bCs/>
          <w:sz w:val="22"/>
          <w:szCs w:val="22"/>
          <w:bdr w:val="none" w:sz="0" w:space="0" w:color="auto"/>
          <w:lang w:val="el-GR" w:eastAsia="el-GR"/>
        </w:rPr>
        <w:tab/>
      </w:r>
      <w:r w:rsidR="00EA5FFA">
        <w:rPr>
          <w:rFonts w:ascii="Calibri" w:eastAsia="Times New Roman" w:hAnsi="Calibri" w:cs="Arial"/>
          <w:bCs/>
          <w:sz w:val="22"/>
          <w:szCs w:val="22"/>
          <w:bdr w:val="none" w:sz="0" w:space="0" w:color="auto"/>
          <w:lang w:val="el-GR" w:eastAsia="el-GR"/>
        </w:rPr>
        <w:tab/>
      </w:r>
      <w:r w:rsidR="00EA5FFA">
        <w:rPr>
          <w:rFonts w:ascii="Calibri" w:eastAsia="Times New Roman" w:hAnsi="Calibri" w:cs="Arial"/>
          <w:bCs/>
          <w:sz w:val="22"/>
          <w:szCs w:val="22"/>
          <w:bdr w:val="none" w:sz="0" w:space="0" w:color="auto"/>
          <w:lang w:val="el-GR" w:eastAsia="el-GR"/>
        </w:rPr>
        <w:tab/>
      </w:r>
      <w:r w:rsidR="00EA5FFA">
        <w:rPr>
          <w:rFonts w:ascii="Calibri" w:eastAsia="Times New Roman" w:hAnsi="Calibri" w:cs="Arial"/>
          <w:bCs/>
          <w:sz w:val="22"/>
          <w:szCs w:val="22"/>
          <w:bdr w:val="none" w:sz="0" w:space="0" w:color="auto"/>
          <w:lang w:val="el-GR" w:eastAsia="el-GR"/>
        </w:rPr>
        <w:tab/>
      </w:r>
      <w:r w:rsidR="00EA5FFA">
        <w:rPr>
          <w:rFonts w:ascii="Calibri" w:eastAsia="Times New Roman" w:hAnsi="Calibri" w:cs="Arial"/>
          <w:bCs/>
          <w:sz w:val="22"/>
          <w:szCs w:val="22"/>
          <w:bdr w:val="none" w:sz="0" w:space="0" w:color="auto"/>
          <w:lang w:val="el-GR" w:eastAsia="el-GR"/>
        </w:rPr>
        <w:tab/>
      </w:r>
      <w:r>
        <w:rPr>
          <w:rFonts w:ascii="Calibri" w:eastAsia="Times New Roman" w:hAnsi="Calibri" w:cs="Arial"/>
          <w:bCs/>
          <w:sz w:val="22"/>
          <w:szCs w:val="22"/>
          <w:bdr w:val="none" w:sz="0" w:space="0" w:color="auto"/>
          <w:lang w:val="el-GR" w:eastAsia="el-GR"/>
        </w:rPr>
        <w:tab/>
      </w:r>
      <w:r>
        <w:rPr>
          <w:rFonts w:ascii="Calibri" w:eastAsia="Times New Roman" w:hAnsi="Calibri" w:cs="Arial"/>
          <w:bCs/>
          <w:sz w:val="22"/>
          <w:szCs w:val="22"/>
          <w:bdr w:val="none" w:sz="0" w:space="0" w:color="auto"/>
          <w:lang w:val="el-GR" w:eastAsia="el-GR"/>
        </w:rPr>
        <w:tab/>
      </w:r>
      <w:r>
        <w:rPr>
          <w:rFonts w:ascii="Calibri" w:eastAsia="Times New Roman" w:hAnsi="Calibri" w:cs="Arial"/>
          <w:bCs/>
          <w:sz w:val="22"/>
          <w:szCs w:val="22"/>
          <w:bdr w:val="none" w:sz="0" w:space="0" w:color="auto"/>
          <w:lang w:val="el-GR" w:eastAsia="el-GR"/>
        </w:rPr>
        <w:tab/>
      </w:r>
      <w:r>
        <w:rPr>
          <w:rFonts w:ascii="Calibri" w:eastAsia="Times New Roman" w:hAnsi="Calibri" w:cs="Arial"/>
          <w:bCs/>
          <w:sz w:val="22"/>
          <w:szCs w:val="22"/>
          <w:bdr w:val="none" w:sz="0" w:space="0" w:color="auto"/>
          <w:lang w:val="el-GR" w:eastAsia="el-GR"/>
        </w:rPr>
        <w:tab/>
      </w:r>
      <w:r>
        <w:rPr>
          <w:rFonts w:ascii="Calibri" w:eastAsia="Times New Roman" w:hAnsi="Calibri" w:cs="Arial"/>
          <w:bCs/>
          <w:sz w:val="22"/>
          <w:szCs w:val="22"/>
          <w:bdr w:val="none" w:sz="0" w:space="0" w:color="auto"/>
          <w:lang w:val="el-GR" w:eastAsia="el-GR"/>
        </w:rPr>
        <w:tab/>
      </w:r>
      <w:r w:rsidR="008C0450">
        <w:rPr>
          <w:rFonts w:ascii="Calibri" w:eastAsia="Times New Roman" w:hAnsi="Calibri" w:cs="Arial"/>
          <w:bCs/>
          <w:sz w:val="22"/>
          <w:szCs w:val="22"/>
          <w:bdr w:val="none" w:sz="0" w:space="0" w:color="auto"/>
          <w:lang w:val="el-GR" w:eastAsia="el-GR"/>
        </w:rPr>
        <w:tab/>
      </w:r>
      <w:r w:rsidR="008C0450">
        <w:rPr>
          <w:rFonts w:ascii="Calibri" w:eastAsia="Times New Roman" w:hAnsi="Calibri" w:cs="Arial"/>
          <w:bCs/>
          <w:sz w:val="22"/>
          <w:szCs w:val="22"/>
          <w:bdr w:val="none" w:sz="0" w:space="0" w:color="auto"/>
          <w:lang w:val="el-GR" w:eastAsia="el-GR"/>
        </w:rPr>
        <w:tab/>
      </w:r>
      <w:r w:rsidR="008C0450">
        <w:rPr>
          <w:rFonts w:ascii="Calibri" w:eastAsia="Times New Roman" w:hAnsi="Calibri" w:cs="Arial"/>
          <w:bCs/>
          <w:sz w:val="22"/>
          <w:szCs w:val="22"/>
          <w:bdr w:val="none" w:sz="0" w:space="0" w:color="auto"/>
          <w:lang w:val="el-GR" w:eastAsia="el-GR"/>
        </w:rPr>
        <w:tab/>
      </w:r>
      <w:r w:rsidR="008C0450">
        <w:rPr>
          <w:rFonts w:ascii="Calibri" w:eastAsia="Times New Roman" w:hAnsi="Calibri" w:cs="Arial"/>
          <w:bCs/>
          <w:sz w:val="22"/>
          <w:szCs w:val="22"/>
          <w:bdr w:val="none" w:sz="0" w:space="0" w:color="auto"/>
          <w:lang w:val="el-GR" w:eastAsia="el-GR"/>
        </w:rPr>
        <w:tab/>
      </w:r>
      <w:r w:rsidR="008C0450">
        <w:rPr>
          <w:rFonts w:ascii="Calibri" w:eastAsia="Times New Roman" w:hAnsi="Calibri" w:cs="Arial"/>
          <w:bCs/>
          <w:sz w:val="22"/>
          <w:szCs w:val="22"/>
          <w:bdr w:val="none" w:sz="0" w:space="0" w:color="auto"/>
          <w:lang w:val="el-GR" w:eastAsia="el-GR"/>
        </w:rPr>
        <w:tab/>
      </w:r>
      <w:r w:rsidR="008C0450">
        <w:rPr>
          <w:rFonts w:ascii="Calibri" w:eastAsia="Times New Roman" w:hAnsi="Calibri" w:cs="Arial"/>
          <w:bCs/>
          <w:sz w:val="22"/>
          <w:szCs w:val="22"/>
          <w:bdr w:val="none" w:sz="0" w:space="0" w:color="auto"/>
          <w:lang w:val="el-GR" w:eastAsia="el-GR"/>
        </w:rPr>
        <w:tab/>
      </w:r>
      <w:r w:rsidR="008C0450">
        <w:rPr>
          <w:rFonts w:ascii="Calibri" w:eastAsia="Times New Roman" w:hAnsi="Calibri" w:cs="Arial"/>
          <w:bCs/>
          <w:sz w:val="22"/>
          <w:szCs w:val="22"/>
          <w:bdr w:val="none" w:sz="0" w:space="0" w:color="auto"/>
          <w:lang w:val="el-GR" w:eastAsia="el-GR"/>
        </w:rPr>
        <w:tab/>
      </w:r>
      <w:r w:rsidR="00EA5FFA">
        <w:rPr>
          <w:rFonts w:ascii="Calibri" w:eastAsia="Times New Roman" w:hAnsi="Calibri" w:cs="Arial"/>
          <w:bCs/>
          <w:sz w:val="22"/>
          <w:szCs w:val="22"/>
          <w:bdr w:val="none" w:sz="0" w:space="0" w:color="auto"/>
          <w:lang w:val="el-GR" w:eastAsia="el-GR"/>
        </w:rPr>
        <w:tab/>
      </w:r>
      <w:r w:rsidRPr="00352EF4">
        <w:rPr>
          <w:rFonts w:ascii="Calibri" w:eastAsia="Times New Roman" w:hAnsi="Calibri" w:cs="Arial"/>
          <w:bCs/>
          <w:sz w:val="22"/>
          <w:szCs w:val="22"/>
          <w:bdr w:val="none" w:sz="0" w:space="0" w:color="auto"/>
          <w:lang w:val="el-GR" w:eastAsia="el-GR"/>
        </w:rPr>
        <w:t>………………………</w:t>
      </w:r>
    </w:p>
    <w:p w14:paraId="6C2955D9" w14:textId="476CB183" w:rsidR="003777FF" w:rsidRPr="00352EF4" w:rsidRDefault="003777FF" w:rsidP="003777F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Cs/>
          <w:sz w:val="22"/>
          <w:szCs w:val="22"/>
          <w:bdr w:val="none" w:sz="0" w:space="0" w:color="auto"/>
          <w:lang w:val="el-GR" w:eastAsia="el-GR"/>
        </w:rPr>
      </w:pPr>
      <w:r w:rsidRPr="00352EF4">
        <w:rPr>
          <w:rFonts w:ascii="Calibri" w:eastAsia="Times New Roman" w:hAnsi="Calibri" w:cs="Arial"/>
          <w:bCs/>
          <w:sz w:val="22"/>
          <w:szCs w:val="22"/>
          <w:bdr w:val="none" w:sz="0" w:space="0" w:color="auto"/>
          <w:lang w:val="el-GR" w:eastAsia="el-GR"/>
        </w:rPr>
        <w:t xml:space="preserve">ΗΜΕΡΟΜΗΝΙΑ                                        </w:t>
      </w:r>
      <w:r>
        <w:rPr>
          <w:rFonts w:ascii="Calibri" w:eastAsia="Times New Roman" w:hAnsi="Calibri" w:cs="Arial"/>
          <w:bCs/>
          <w:sz w:val="22"/>
          <w:szCs w:val="22"/>
          <w:bdr w:val="none" w:sz="0" w:space="0" w:color="auto"/>
          <w:lang w:val="el-GR" w:eastAsia="el-GR"/>
        </w:rPr>
        <w:t xml:space="preserve">              </w:t>
      </w:r>
      <w:r>
        <w:rPr>
          <w:rFonts w:ascii="Calibri" w:eastAsia="Times New Roman" w:hAnsi="Calibri" w:cs="Arial"/>
          <w:bCs/>
          <w:sz w:val="22"/>
          <w:szCs w:val="22"/>
          <w:bdr w:val="none" w:sz="0" w:space="0" w:color="auto"/>
          <w:lang w:val="el-GR" w:eastAsia="el-GR"/>
        </w:rPr>
        <w:tab/>
      </w:r>
      <w:r>
        <w:rPr>
          <w:rFonts w:ascii="Calibri" w:eastAsia="Times New Roman" w:hAnsi="Calibri" w:cs="Arial"/>
          <w:bCs/>
          <w:sz w:val="22"/>
          <w:szCs w:val="22"/>
          <w:bdr w:val="none" w:sz="0" w:space="0" w:color="auto"/>
          <w:lang w:val="el-GR" w:eastAsia="el-GR"/>
        </w:rPr>
        <w:tab/>
        <w:t xml:space="preserve">    </w:t>
      </w:r>
      <w:r>
        <w:rPr>
          <w:rFonts w:ascii="Calibri" w:eastAsia="Times New Roman" w:hAnsi="Calibri" w:cs="Arial"/>
          <w:bCs/>
          <w:sz w:val="22"/>
          <w:szCs w:val="22"/>
          <w:bdr w:val="none" w:sz="0" w:space="0" w:color="auto"/>
          <w:lang w:val="el-GR" w:eastAsia="el-GR"/>
        </w:rPr>
        <w:tab/>
        <w:t xml:space="preserve">         </w:t>
      </w:r>
      <w:r>
        <w:rPr>
          <w:rFonts w:ascii="Calibri" w:eastAsia="Times New Roman" w:hAnsi="Calibri" w:cs="Arial"/>
          <w:bCs/>
          <w:sz w:val="22"/>
          <w:szCs w:val="22"/>
          <w:bdr w:val="none" w:sz="0" w:space="0" w:color="auto"/>
          <w:lang w:val="el-GR" w:eastAsia="el-GR"/>
        </w:rPr>
        <w:tab/>
      </w:r>
      <w:r w:rsidR="00EA5FFA">
        <w:rPr>
          <w:rFonts w:ascii="Calibri" w:eastAsia="Times New Roman" w:hAnsi="Calibri" w:cs="Arial"/>
          <w:bCs/>
          <w:sz w:val="22"/>
          <w:szCs w:val="22"/>
          <w:bdr w:val="none" w:sz="0" w:space="0" w:color="auto"/>
          <w:lang w:val="el-GR" w:eastAsia="el-GR"/>
        </w:rPr>
        <w:tab/>
      </w:r>
      <w:r w:rsidR="00EA5FFA">
        <w:rPr>
          <w:rFonts w:ascii="Calibri" w:eastAsia="Times New Roman" w:hAnsi="Calibri" w:cs="Arial"/>
          <w:bCs/>
          <w:sz w:val="22"/>
          <w:szCs w:val="22"/>
          <w:bdr w:val="none" w:sz="0" w:space="0" w:color="auto"/>
          <w:lang w:val="el-GR" w:eastAsia="el-GR"/>
        </w:rPr>
        <w:tab/>
      </w:r>
      <w:r w:rsidR="00EA5FFA">
        <w:rPr>
          <w:rFonts w:ascii="Calibri" w:eastAsia="Times New Roman" w:hAnsi="Calibri" w:cs="Arial"/>
          <w:bCs/>
          <w:sz w:val="22"/>
          <w:szCs w:val="22"/>
          <w:bdr w:val="none" w:sz="0" w:space="0" w:color="auto"/>
          <w:lang w:val="el-GR" w:eastAsia="el-GR"/>
        </w:rPr>
        <w:tab/>
      </w:r>
      <w:r w:rsidR="00EA5FFA">
        <w:rPr>
          <w:rFonts w:ascii="Calibri" w:eastAsia="Times New Roman" w:hAnsi="Calibri" w:cs="Arial"/>
          <w:bCs/>
          <w:sz w:val="22"/>
          <w:szCs w:val="22"/>
          <w:bdr w:val="none" w:sz="0" w:space="0" w:color="auto"/>
          <w:lang w:val="el-GR" w:eastAsia="el-GR"/>
        </w:rPr>
        <w:tab/>
      </w:r>
      <w:r w:rsidR="00EA5FFA">
        <w:rPr>
          <w:rFonts w:ascii="Calibri" w:eastAsia="Times New Roman" w:hAnsi="Calibri" w:cs="Arial"/>
          <w:bCs/>
          <w:sz w:val="22"/>
          <w:szCs w:val="22"/>
          <w:bdr w:val="none" w:sz="0" w:space="0" w:color="auto"/>
          <w:lang w:val="el-GR" w:eastAsia="el-GR"/>
        </w:rPr>
        <w:tab/>
      </w:r>
      <w:r w:rsidR="00EA5FFA">
        <w:rPr>
          <w:rFonts w:ascii="Calibri" w:eastAsia="Times New Roman" w:hAnsi="Calibri" w:cs="Arial"/>
          <w:bCs/>
          <w:sz w:val="22"/>
          <w:szCs w:val="22"/>
          <w:bdr w:val="none" w:sz="0" w:space="0" w:color="auto"/>
          <w:lang w:val="el-GR" w:eastAsia="el-GR"/>
        </w:rPr>
        <w:tab/>
      </w:r>
      <w:r w:rsidR="00EA5FFA">
        <w:rPr>
          <w:rFonts w:ascii="Calibri" w:eastAsia="Times New Roman" w:hAnsi="Calibri" w:cs="Arial"/>
          <w:bCs/>
          <w:sz w:val="22"/>
          <w:szCs w:val="22"/>
          <w:bdr w:val="none" w:sz="0" w:space="0" w:color="auto"/>
          <w:lang w:val="el-GR" w:eastAsia="el-GR"/>
        </w:rPr>
        <w:tab/>
      </w:r>
      <w:r w:rsidR="00EA5FFA">
        <w:rPr>
          <w:rFonts w:ascii="Calibri" w:eastAsia="Times New Roman" w:hAnsi="Calibri" w:cs="Arial"/>
          <w:bCs/>
          <w:sz w:val="22"/>
          <w:szCs w:val="22"/>
          <w:bdr w:val="none" w:sz="0" w:space="0" w:color="auto"/>
          <w:lang w:val="el-GR" w:eastAsia="el-GR"/>
        </w:rPr>
        <w:tab/>
      </w:r>
      <w:r w:rsidR="00EA5FFA">
        <w:rPr>
          <w:rFonts w:ascii="Calibri" w:eastAsia="Times New Roman" w:hAnsi="Calibri" w:cs="Arial"/>
          <w:bCs/>
          <w:sz w:val="22"/>
          <w:szCs w:val="22"/>
          <w:bdr w:val="none" w:sz="0" w:space="0" w:color="auto"/>
          <w:lang w:val="el-GR" w:eastAsia="el-GR"/>
        </w:rPr>
        <w:tab/>
      </w:r>
      <w:r w:rsidR="00EA5FFA">
        <w:rPr>
          <w:rFonts w:ascii="Calibri" w:eastAsia="Times New Roman" w:hAnsi="Calibri" w:cs="Arial"/>
          <w:bCs/>
          <w:sz w:val="22"/>
          <w:szCs w:val="22"/>
          <w:bdr w:val="none" w:sz="0" w:space="0" w:color="auto"/>
          <w:lang w:val="el-GR" w:eastAsia="el-GR"/>
        </w:rPr>
        <w:tab/>
      </w:r>
      <w:r w:rsidR="00EA5FFA">
        <w:rPr>
          <w:rFonts w:ascii="Calibri" w:eastAsia="Times New Roman" w:hAnsi="Calibri" w:cs="Arial"/>
          <w:bCs/>
          <w:sz w:val="22"/>
          <w:szCs w:val="22"/>
          <w:bdr w:val="none" w:sz="0" w:space="0" w:color="auto"/>
          <w:lang w:val="el-GR" w:eastAsia="el-GR"/>
        </w:rPr>
        <w:tab/>
      </w:r>
      <w:r w:rsidR="00EA5FFA">
        <w:rPr>
          <w:rFonts w:ascii="Calibri" w:eastAsia="Times New Roman" w:hAnsi="Calibri" w:cs="Arial"/>
          <w:bCs/>
          <w:sz w:val="22"/>
          <w:szCs w:val="22"/>
          <w:bdr w:val="none" w:sz="0" w:space="0" w:color="auto"/>
          <w:lang w:val="el-GR" w:eastAsia="el-GR"/>
        </w:rPr>
        <w:tab/>
      </w:r>
      <w:r w:rsidRPr="00352EF4">
        <w:rPr>
          <w:rFonts w:ascii="Calibri" w:eastAsia="Times New Roman" w:hAnsi="Calibri" w:cs="Arial"/>
          <w:bCs/>
          <w:sz w:val="22"/>
          <w:szCs w:val="22"/>
          <w:bdr w:val="none" w:sz="0" w:space="0" w:color="auto"/>
          <w:lang w:val="el-GR" w:eastAsia="el-GR"/>
        </w:rPr>
        <w:t>Ο ΠΡΟΣΦΕΡΩΝ</w:t>
      </w:r>
    </w:p>
    <w:p w14:paraId="63010D13" w14:textId="2B669F97" w:rsidR="00DF2ABA" w:rsidRPr="005E0250" w:rsidRDefault="008C0450" w:rsidP="009725E8">
      <w:pPr>
        <w:pBdr>
          <w:top w:val="none" w:sz="0" w:space="0" w:color="auto"/>
          <w:left w:val="none" w:sz="0" w:space="0" w:color="auto"/>
          <w:bottom w:val="none" w:sz="0" w:space="0" w:color="auto"/>
          <w:right w:val="none" w:sz="0" w:space="0" w:color="auto"/>
          <w:between w:val="none" w:sz="0" w:space="0" w:color="auto"/>
          <w:bar w:val="none" w:sz="0" w:color="auto"/>
        </w:pBdr>
        <w:jc w:val="right"/>
        <w:rPr>
          <w:b/>
          <w:bCs/>
          <w:lang w:val="el-GR"/>
        </w:rPr>
      </w:pPr>
      <w:r>
        <w:rPr>
          <w:rFonts w:ascii="Calibri" w:eastAsia="Times New Roman" w:hAnsi="Calibri" w:cs="Arial"/>
          <w:bCs/>
          <w:sz w:val="22"/>
          <w:szCs w:val="22"/>
          <w:bdr w:val="none" w:sz="0" w:space="0" w:color="auto"/>
          <w:lang w:val="el-GR" w:eastAsia="el-GR"/>
        </w:rPr>
        <w:tab/>
      </w:r>
      <w:r>
        <w:rPr>
          <w:rFonts w:ascii="Calibri" w:eastAsia="Times New Roman" w:hAnsi="Calibri" w:cs="Arial"/>
          <w:bCs/>
          <w:sz w:val="22"/>
          <w:szCs w:val="22"/>
          <w:bdr w:val="none" w:sz="0" w:space="0" w:color="auto"/>
          <w:lang w:val="el-GR" w:eastAsia="el-GR"/>
        </w:rPr>
        <w:tab/>
      </w:r>
      <w:r>
        <w:rPr>
          <w:rFonts w:ascii="Calibri" w:eastAsia="Times New Roman" w:hAnsi="Calibri" w:cs="Arial"/>
          <w:bCs/>
          <w:sz w:val="22"/>
          <w:szCs w:val="22"/>
          <w:bdr w:val="none" w:sz="0" w:space="0" w:color="auto"/>
          <w:lang w:val="el-GR" w:eastAsia="el-GR"/>
        </w:rPr>
        <w:tab/>
      </w:r>
      <w:r>
        <w:rPr>
          <w:rFonts w:ascii="Calibri" w:eastAsia="Times New Roman" w:hAnsi="Calibri" w:cs="Arial"/>
          <w:bCs/>
          <w:sz w:val="22"/>
          <w:szCs w:val="22"/>
          <w:bdr w:val="none" w:sz="0" w:space="0" w:color="auto"/>
          <w:lang w:val="el-GR" w:eastAsia="el-GR"/>
        </w:rPr>
        <w:tab/>
      </w:r>
      <w:r>
        <w:rPr>
          <w:rFonts w:ascii="Calibri" w:eastAsia="Times New Roman" w:hAnsi="Calibri" w:cs="Arial"/>
          <w:bCs/>
          <w:sz w:val="22"/>
          <w:szCs w:val="22"/>
          <w:bdr w:val="none" w:sz="0" w:space="0" w:color="auto"/>
          <w:lang w:val="el-GR" w:eastAsia="el-GR"/>
        </w:rPr>
        <w:tab/>
      </w:r>
      <w:r>
        <w:rPr>
          <w:rFonts w:ascii="Calibri" w:eastAsia="Times New Roman" w:hAnsi="Calibri" w:cs="Arial"/>
          <w:bCs/>
          <w:sz w:val="22"/>
          <w:szCs w:val="22"/>
          <w:bdr w:val="none" w:sz="0" w:space="0" w:color="auto"/>
          <w:lang w:val="el-GR" w:eastAsia="el-GR"/>
        </w:rPr>
        <w:tab/>
      </w:r>
      <w:r>
        <w:rPr>
          <w:rFonts w:ascii="Calibri" w:eastAsia="Times New Roman" w:hAnsi="Calibri" w:cs="Arial"/>
          <w:bCs/>
          <w:sz w:val="22"/>
          <w:szCs w:val="22"/>
          <w:bdr w:val="none" w:sz="0" w:space="0" w:color="auto"/>
          <w:lang w:val="el-GR" w:eastAsia="el-GR"/>
        </w:rPr>
        <w:tab/>
      </w:r>
      <w:r>
        <w:rPr>
          <w:rFonts w:ascii="Calibri" w:eastAsia="Times New Roman" w:hAnsi="Calibri" w:cs="Arial"/>
          <w:bCs/>
          <w:sz w:val="22"/>
          <w:szCs w:val="22"/>
          <w:bdr w:val="none" w:sz="0" w:space="0" w:color="auto"/>
          <w:lang w:val="el-GR" w:eastAsia="el-GR"/>
        </w:rPr>
        <w:tab/>
      </w:r>
      <w:r>
        <w:rPr>
          <w:rFonts w:ascii="Calibri" w:eastAsia="Times New Roman" w:hAnsi="Calibri" w:cs="Arial"/>
          <w:bCs/>
          <w:sz w:val="22"/>
          <w:szCs w:val="22"/>
          <w:bdr w:val="none" w:sz="0" w:space="0" w:color="auto"/>
          <w:lang w:val="el-GR" w:eastAsia="el-GR"/>
        </w:rPr>
        <w:tab/>
      </w:r>
      <w:r>
        <w:rPr>
          <w:rFonts w:ascii="Calibri" w:eastAsia="Times New Roman" w:hAnsi="Calibri" w:cs="Arial"/>
          <w:bCs/>
          <w:sz w:val="22"/>
          <w:szCs w:val="22"/>
          <w:bdr w:val="none" w:sz="0" w:space="0" w:color="auto"/>
          <w:lang w:val="el-GR" w:eastAsia="el-GR"/>
        </w:rPr>
        <w:tab/>
      </w:r>
      <w:r>
        <w:rPr>
          <w:rFonts w:ascii="Calibri" w:eastAsia="Times New Roman" w:hAnsi="Calibri" w:cs="Arial"/>
          <w:bCs/>
          <w:sz w:val="22"/>
          <w:szCs w:val="22"/>
          <w:bdr w:val="none" w:sz="0" w:space="0" w:color="auto"/>
          <w:lang w:val="el-GR" w:eastAsia="el-GR"/>
        </w:rPr>
        <w:tab/>
      </w:r>
      <w:r>
        <w:rPr>
          <w:rFonts w:ascii="Calibri" w:eastAsia="Times New Roman" w:hAnsi="Calibri" w:cs="Arial"/>
          <w:bCs/>
          <w:sz w:val="22"/>
          <w:szCs w:val="22"/>
          <w:bdr w:val="none" w:sz="0" w:space="0" w:color="auto"/>
          <w:lang w:val="el-GR" w:eastAsia="el-GR"/>
        </w:rPr>
        <w:tab/>
      </w:r>
      <w:r>
        <w:rPr>
          <w:rFonts w:ascii="Calibri" w:eastAsia="Times New Roman" w:hAnsi="Calibri" w:cs="Arial"/>
          <w:bCs/>
          <w:sz w:val="22"/>
          <w:szCs w:val="22"/>
          <w:bdr w:val="none" w:sz="0" w:space="0" w:color="auto"/>
          <w:lang w:val="el-GR" w:eastAsia="el-GR"/>
        </w:rPr>
        <w:tab/>
      </w:r>
      <w:r w:rsidR="003777FF" w:rsidRPr="00352EF4">
        <w:rPr>
          <w:rFonts w:ascii="Calibri" w:eastAsia="Times New Roman" w:hAnsi="Calibri" w:cs="Arial"/>
          <w:bCs/>
          <w:sz w:val="22"/>
          <w:szCs w:val="22"/>
          <w:bdr w:val="none" w:sz="0" w:space="0" w:color="auto"/>
          <w:lang w:val="el-GR" w:eastAsia="el-GR"/>
        </w:rPr>
        <w:t>ΥΠΟΓΡΑΦΗ ΝΟΜΙΜΟΥ ΕΚΠΡΟΣΩΠΟΥ</w:t>
      </w:r>
    </w:p>
    <w:sectPr w:rsidR="00DF2ABA" w:rsidRPr="005E0250" w:rsidSect="00EA5FFA">
      <w:headerReference w:type="default" r:id="rId8"/>
      <w:footerReference w:type="default" r:id="rId9"/>
      <w:pgSz w:w="11900" w:h="16840"/>
      <w:pgMar w:top="1440" w:right="1276" w:bottom="1440" w:left="1361" w:header="709" w:footer="709"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279939" w16cex:dateUtc="2025-03-30T17:55:00Z"/>
  <w16cex:commentExtensible w16cex:durableId="2B9FD47D" w16cex:dateUtc="2025-03-30T18:04:00Z"/>
  <w16cex:commentExtensible w16cex:durableId="013C4A48" w16cex:dateUtc="2025-03-30T18:05:00Z"/>
  <w16cex:commentExtensible w16cex:durableId="5C410522" w16cex:dateUtc="2025-03-30T18:07:00Z"/>
  <w16cex:commentExtensible w16cex:durableId="1117816B" w16cex:dateUtc="2025-03-30T18:09:00Z"/>
  <w16cex:commentExtensible w16cex:durableId="24C10B2C" w16cex:dateUtc="2025-03-30T18:14:00Z"/>
  <w16cex:commentExtensible w16cex:durableId="7C22A8B7" w16cex:dateUtc="2025-03-30T18:26:00Z"/>
  <w16cex:commentExtensible w16cex:durableId="5F1FEEC5" w16cex:dateUtc="2025-03-30T18:26:00Z"/>
  <w16cex:commentExtensible w16cex:durableId="2962517B" w16cex:dateUtc="2025-03-30T18:27:00Z"/>
  <w16cex:commentExtensible w16cex:durableId="0F3AE9ED" w16cex:dateUtc="2025-03-30T18:35:00Z"/>
  <w16cex:commentExtensible w16cex:durableId="24376239" w16cex:dateUtc="2025-03-30T18:34:00Z"/>
  <w16cex:commentExtensible w16cex:durableId="3579AA44" w16cex:dateUtc="2025-03-30T18:30:00Z"/>
  <w16cex:commentExtensible w16cex:durableId="66FBB8DD" w16cex:dateUtc="2025-03-30T1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F71822" w16cid:durableId="0BF71822"/>
  <w16cid:commentId w16cid:paraId="25C40086" w16cid:durableId="25C40086"/>
  <w16cid:commentId w16cid:paraId="7000E23E" w16cid:durableId="30279939"/>
  <w16cid:commentId w16cid:paraId="0F0FDB00" w16cid:durableId="0F0FDB00"/>
  <w16cid:commentId w16cid:paraId="60A38A43" w16cid:durableId="2B9FD47D"/>
  <w16cid:commentId w16cid:paraId="6D7F86C7" w16cid:durableId="013C4A48"/>
  <w16cid:commentId w16cid:paraId="1F3BCE7A" w16cid:durableId="5C410522"/>
  <w16cid:commentId w16cid:paraId="53F95CEE" w16cid:durableId="1117816B"/>
  <w16cid:commentId w16cid:paraId="284262E9" w16cid:durableId="284262E9"/>
  <w16cid:commentId w16cid:paraId="52067E0F" w16cid:durableId="24C10B2C"/>
  <w16cid:commentId w16cid:paraId="4D3A4DA8" w16cid:durableId="4D3A4DA8"/>
  <w16cid:commentId w16cid:paraId="75EE8B01" w16cid:durableId="7C22A8B7"/>
  <w16cid:commentId w16cid:paraId="6889147D" w16cid:durableId="6889147D"/>
  <w16cid:commentId w16cid:paraId="44FEF5C0" w16cid:durableId="5F1FEEC5"/>
  <w16cid:commentId w16cid:paraId="320E1C0B" w16cid:durableId="320E1C0B"/>
  <w16cid:commentId w16cid:paraId="4342C34B" w16cid:durableId="2962517B"/>
  <w16cid:commentId w16cid:paraId="2EEAC13C" w16cid:durableId="0F3AE9ED"/>
  <w16cid:commentId w16cid:paraId="4ACA44B0" w16cid:durableId="24376239"/>
  <w16cid:commentId w16cid:paraId="413BFC10" w16cid:durableId="3579AA44"/>
  <w16cid:commentId w16cid:paraId="3B0985F0" w16cid:durableId="3B0985F0"/>
  <w16cid:commentId w16cid:paraId="43C9CED3" w16cid:durableId="66FBB8DD"/>
  <w16cid:commentId w16cid:paraId="27B7CF90" w16cid:durableId="27B7CF90"/>
  <w16cid:commentId w16cid:paraId="795B6A4C" w16cid:durableId="795B6A4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4FB1B" w14:textId="77777777" w:rsidR="00757E11" w:rsidRDefault="00757E11">
      <w:r>
        <w:separator/>
      </w:r>
    </w:p>
  </w:endnote>
  <w:endnote w:type="continuationSeparator" w:id="0">
    <w:p w14:paraId="10479BBE" w14:textId="77777777" w:rsidR="00757E11" w:rsidRDefault="0075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A1"/>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604020202020204"/>
    <w:charset w:val="A1"/>
    <w:family w:val="swiss"/>
    <w:pitch w:val="variable"/>
    <w:sig w:usb0="E0002EFF" w:usb1="C000785B"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olor w:val="404040" w:themeColor="text2"/>
        <w:sz w:val="16"/>
        <w:szCs w:val="16"/>
      </w:rPr>
      <w:id w:val="-1049527953"/>
      <w:docPartObj>
        <w:docPartGallery w:val="Page Numbers (Bottom of Page)"/>
        <w:docPartUnique/>
      </w:docPartObj>
    </w:sdtPr>
    <w:sdtEndPr/>
    <w:sdtContent>
      <w:sdt>
        <w:sdtPr>
          <w:rPr>
            <w:rFonts w:ascii="Calibri" w:hAnsi="Calibri"/>
            <w:color w:val="404040" w:themeColor="text2"/>
            <w:sz w:val="16"/>
            <w:szCs w:val="16"/>
          </w:rPr>
          <w:id w:val="1728636285"/>
          <w:docPartObj>
            <w:docPartGallery w:val="Page Numbers (Top of Page)"/>
            <w:docPartUnique/>
          </w:docPartObj>
        </w:sdtPr>
        <w:sdtEndPr/>
        <w:sdtContent>
          <w:p w14:paraId="5A804476" w14:textId="62366A46" w:rsidR="00491AE6" w:rsidRPr="00627B61" w:rsidRDefault="00491AE6">
            <w:pPr>
              <w:pStyle w:val="Footer"/>
              <w:jc w:val="center"/>
              <w:rPr>
                <w:rFonts w:ascii="Calibri" w:hAnsi="Calibri"/>
                <w:color w:val="404040" w:themeColor="text2"/>
                <w:sz w:val="16"/>
                <w:szCs w:val="16"/>
              </w:rPr>
            </w:pPr>
            <w:r w:rsidRPr="00627B61">
              <w:rPr>
                <w:rFonts w:ascii="Calibri" w:hAnsi="Calibri"/>
                <w:color w:val="404040" w:themeColor="text2"/>
                <w:sz w:val="16"/>
                <w:szCs w:val="16"/>
              </w:rPr>
              <w:t>Σελ</w:t>
            </w:r>
            <w:r w:rsidRPr="00627B61">
              <w:rPr>
                <w:rFonts w:ascii="Calibri" w:hAnsi="Calibri"/>
                <w:color w:val="404040" w:themeColor="text2"/>
                <w:sz w:val="16"/>
                <w:szCs w:val="16"/>
                <w:lang w:val="el-GR"/>
              </w:rPr>
              <w:t>ίδα</w:t>
            </w:r>
            <w:r w:rsidRPr="00627B61">
              <w:rPr>
                <w:rFonts w:ascii="Calibri" w:hAnsi="Calibri"/>
                <w:color w:val="404040" w:themeColor="text2"/>
                <w:sz w:val="16"/>
                <w:szCs w:val="16"/>
              </w:rPr>
              <w:t xml:space="preserve"> </w:t>
            </w:r>
            <w:r w:rsidRPr="00627B61">
              <w:rPr>
                <w:rFonts w:ascii="Calibri" w:hAnsi="Calibri"/>
                <w:b/>
                <w:bCs/>
                <w:color w:val="404040" w:themeColor="text2"/>
                <w:sz w:val="16"/>
                <w:szCs w:val="16"/>
              </w:rPr>
              <w:fldChar w:fldCharType="begin"/>
            </w:r>
            <w:r w:rsidRPr="00627B61">
              <w:rPr>
                <w:rFonts w:ascii="Calibri" w:hAnsi="Calibri"/>
                <w:b/>
                <w:bCs/>
                <w:color w:val="404040" w:themeColor="text2"/>
                <w:sz w:val="16"/>
                <w:szCs w:val="16"/>
              </w:rPr>
              <w:instrText xml:space="preserve"> PAGE </w:instrText>
            </w:r>
            <w:r w:rsidRPr="00627B61">
              <w:rPr>
                <w:rFonts w:ascii="Calibri" w:hAnsi="Calibri"/>
                <w:b/>
                <w:bCs/>
                <w:color w:val="404040" w:themeColor="text2"/>
                <w:sz w:val="16"/>
                <w:szCs w:val="16"/>
              </w:rPr>
              <w:fldChar w:fldCharType="separate"/>
            </w:r>
            <w:r w:rsidR="003A5A9F">
              <w:rPr>
                <w:rFonts w:ascii="Calibri" w:hAnsi="Calibri"/>
                <w:b/>
                <w:bCs/>
                <w:noProof/>
                <w:color w:val="404040" w:themeColor="text2"/>
                <w:sz w:val="16"/>
                <w:szCs w:val="16"/>
              </w:rPr>
              <w:t>1</w:t>
            </w:r>
            <w:r w:rsidRPr="00627B61">
              <w:rPr>
                <w:rFonts w:ascii="Calibri" w:hAnsi="Calibri"/>
                <w:b/>
                <w:bCs/>
                <w:color w:val="404040" w:themeColor="text2"/>
                <w:sz w:val="16"/>
                <w:szCs w:val="16"/>
              </w:rPr>
              <w:fldChar w:fldCharType="end"/>
            </w:r>
            <w:r w:rsidRPr="00627B61">
              <w:rPr>
                <w:rFonts w:ascii="Calibri" w:hAnsi="Calibri"/>
                <w:color w:val="404040" w:themeColor="text2"/>
                <w:sz w:val="16"/>
                <w:szCs w:val="16"/>
              </w:rPr>
              <w:t xml:space="preserve"> απ</w:t>
            </w:r>
            <w:r w:rsidRPr="00627B61">
              <w:rPr>
                <w:rFonts w:ascii="Calibri" w:hAnsi="Calibri"/>
                <w:color w:val="404040" w:themeColor="text2"/>
                <w:sz w:val="16"/>
                <w:szCs w:val="16"/>
                <w:lang w:val="el-GR"/>
              </w:rPr>
              <w:t>ό</w:t>
            </w:r>
            <w:r w:rsidRPr="00627B61">
              <w:rPr>
                <w:rFonts w:ascii="Calibri" w:hAnsi="Calibri"/>
                <w:color w:val="404040" w:themeColor="text2"/>
                <w:sz w:val="16"/>
                <w:szCs w:val="16"/>
              </w:rPr>
              <w:t xml:space="preserve"> </w:t>
            </w:r>
            <w:r w:rsidRPr="00627B61">
              <w:rPr>
                <w:rFonts w:ascii="Calibri" w:hAnsi="Calibri"/>
                <w:b/>
                <w:bCs/>
                <w:color w:val="404040" w:themeColor="text2"/>
                <w:sz w:val="16"/>
                <w:szCs w:val="16"/>
              </w:rPr>
              <w:fldChar w:fldCharType="begin"/>
            </w:r>
            <w:r w:rsidRPr="00627B61">
              <w:rPr>
                <w:rFonts w:ascii="Calibri" w:hAnsi="Calibri"/>
                <w:b/>
                <w:bCs/>
                <w:color w:val="404040" w:themeColor="text2"/>
                <w:sz w:val="16"/>
                <w:szCs w:val="16"/>
              </w:rPr>
              <w:instrText xml:space="preserve"> NUMPAGES  </w:instrText>
            </w:r>
            <w:r w:rsidRPr="00627B61">
              <w:rPr>
                <w:rFonts w:ascii="Calibri" w:hAnsi="Calibri"/>
                <w:b/>
                <w:bCs/>
                <w:color w:val="404040" w:themeColor="text2"/>
                <w:sz w:val="16"/>
                <w:szCs w:val="16"/>
              </w:rPr>
              <w:fldChar w:fldCharType="separate"/>
            </w:r>
            <w:r w:rsidR="003A5A9F">
              <w:rPr>
                <w:rFonts w:ascii="Calibri" w:hAnsi="Calibri"/>
                <w:b/>
                <w:bCs/>
                <w:noProof/>
                <w:color w:val="404040" w:themeColor="text2"/>
                <w:sz w:val="16"/>
                <w:szCs w:val="16"/>
              </w:rPr>
              <w:t>2</w:t>
            </w:r>
            <w:r w:rsidRPr="00627B61">
              <w:rPr>
                <w:rFonts w:ascii="Calibri" w:hAnsi="Calibri"/>
                <w:b/>
                <w:bCs/>
                <w:color w:val="404040" w:themeColor="text2"/>
                <w:sz w:val="16"/>
                <w:szCs w:val="16"/>
              </w:rPr>
              <w:fldChar w:fldCharType="end"/>
            </w:r>
          </w:p>
        </w:sdtContent>
      </w:sdt>
    </w:sdtContent>
  </w:sdt>
  <w:p w14:paraId="54EE93CC" w14:textId="77777777" w:rsidR="00491AE6" w:rsidRDefault="00491AE6">
    <w:pPr>
      <w:pStyle w:val="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EB320" w14:textId="77777777" w:rsidR="00757E11" w:rsidRDefault="00757E11">
      <w:r>
        <w:separator/>
      </w:r>
    </w:p>
  </w:footnote>
  <w:footnote w:type="continuationSeparator" w:id="0">
    <w:p w14:paraId="3582AEB0" w14:textId="77777777" w:rsidR="00757E11" w:rsidRDefault="00757E11">
      <w:r>
        <w:continuationSeparator/>
      </w:r>
    </w:p>
  </w:footnote>
  <w:footnote w:id="1">
    <w:p w14:paraId="5E490681" w14:textId="26C7E7CF" w:rsidR="00491AE6" w:rsidRDefault="00491AE6" w:rsidP="0001450D">
      <w:pPr>
        <w:pStyle w:val="a0"/>
        <w:spacing w:after="120" w:line="240" w:lineRule="auto"/>
        <w:contextualSpacing/>
        <w:jc w:val="both"/>
        <w:rPr>
          <w:rFonts w:cs="Times New Roman"/>
          <w:bCs/>
          <w:sz w:val="20"/>
          <w:szCs w:val="20"/>
        </w:rPr>
      </w:pPr>
    </w:p>
    <w:p w14:paraId="6B102C4A" w14:textId="2A6E6E4F" w:rsidR="00491AE6" w:rsidRPr="001D3063" w:rsidRDefault="00491AE6" w:rsidP="004615B5">
      <w:pPr>
        <w:pStyle w:val="a0"/>
        <w:spacing w:after="0" w:line="240" w:lineRule="auto"/>
        <w:contextualSpacing/>
        <w:jc w:val="both"/>
        <w:rPr>
          <w:bCs/>
          <w:sz w:val="20"/>
          <w:szCs w:val="20"/>
        </w:rPr>
      </w:pPr>
      <w:r>
        <w:rPr>
          <w:bCs/>
          <w:sz w:val="20"/>
          <w:szCs w:val="20"/>
        </w:rPr>
        <w:t>¹</w:t>
      </w:r>
      <w:r>
        <w:rPr>
          <w:rFonts w:cs="Times New Roman"/>
          <w:bCs/>
          <w:sz w:val="20"/>
          <w:szCs w:val="20"/>
        </w:rPr>
        <w:t xml:space="preserve"> </w:t>
      </w:r>
      <w:r w:rsidRPr="001D3063">
        <w:rPr>
          <w:bCs/>
          <w:sz w:val="20"/>
          <w:szCs w:val="20"/>
        </w:rPr>
        <w:t xml:space="preserve">Οι προσφέροντες δύνανται να υποβάλουν προσφορά για ένα ΤΜΗΜΑ ή όλα τα ΤΜΗΜΑΤΑ, </w:t>
      </w:r>
      <w:r>
        <w:rPr>
          <w:bCs/>
          <w:sz w:val="20"/>
          <w:szCs w:val="20"/>
        </w:rPr>
        <w:t xml:space="preserve">αλλά σε κάθε περίπτωση </w:t>
      </w:r>
      <w:r w:rsidRPr="001D3063">
        <w:rPr>
          <w:bCs/>
          <w:sz w:val="20"/>
          <w:szCs w:val="20"/>
        </w:rPr>
        <w:t xml:space="preserve">για το σύνολο </w:t>
      </w:r>
      <w:r>
        <w:rPr>
          <w:bCs/>
          <w:sz w:val="20"/>
          <w:szCs w:val="20"/>
        </w:rPr>
        <w:t xml:space="preserve">των ΠΑΡΑΔΟΤΕΩΝ εκάστου ΤΜΗΜΑΤΟΣ, </w:t>
      </w:r>
      <w:r w:rsidRPr="001D3063">
        <w:rPr>
          <w:bCs/>
          <w:sz w:val="20"/>
          <w:szCs w:val="20"/>
        </w:rPr>
        <w:t>για το οποίο υποβάλλουν προσφορά.</w:t>
      </w:r>
    </w:p>
    <w:p w14:paraId="4D2D9C2C" w14:textId="7C3D61FC" w:rsidR="00491AE6" w:rsidRPr="001D3063" w:rsidRDefault="00491AE6">
      <w:pPr>
        <w:pStyle w:val="FootnoteText"/>
        <w:rPr>
          <w:rFonts w:ascii="Calibri" w:hAnsi="Calibri" w:cs="Calibri"/>
          <w:lang w:val="el-GR"/>
        </w:rPr>
      </w:pPr>
    </w:p>
  </w:footnote>
  <w:footnote w:id="2">
    <w:p w14:paraId="578DB43C" w14:textId="008E9D91" w:rsidR="00491AE6" w:rsidRPr="003C383D" w:rsidRDefault="00491AE6" w:rsidP="004615B5">
      <w:pPr>
        <w:pStyle w:val="FootnoteText"/>
        <w:jc w:val="both"/>
        <w:rPr>
          <w:lang w:val="el-GR"/>
        </w:rPr>
      </w:pPr>
      <w:r w:rsidRPr="001D3063">
        <w:rPr>
          <w:rStyle w:val="FootnoteReference"/>
          <w:rFonts w:ascii="Calibri" w:hAnsi="Calibri" w:cs="Calibri"/>
        </w:rPr>
        <w:footnoteRef/>
      </w:r>
      <w:r w:rsidRPr="001D3063">
        <w:rPr>
          <w:rFonts w:ascii="Calibri" w:hAnsi="Calibri" w:cs="Calibri"/>
          <w:lang w:val="el-GR"/>
        </w:rPr>
        <w:t xml:space="preserve">Η ορθή συμπλήρωση εκάστου Πίνακα Οικονομικής Προσφοράς αποτελεί ευθύνη του οικονομικού φορέα. </w:t>
      </w:r>
      <w:r>
        <w:rPr>
          <w:rFonts w:ascii="Calibri" w:hAnsi="Calibri" w:cs="Calibri"/>
          <w:lang w:val="el-GR"/>
        </w:rPr>
        <w:t xml:space="preserve">Ο οικονομικός φορέας οφείλει να δηλώσει σαφώς το Τμήμα/ Τμήματα για το/τα οποίο/οποία υποβάλλει προσφορά. </w:t>
      </w:r>
      <w:r w:rsidRPr="001D3063">
        <w:rPr>
          <w:rFonts w:ascii="Calibri" w:hAnsi="Calibri" w:cs="Calibri"/>
          <w:lang w:val="el-GR"/>
        </w:rPr>
        <w:t>Έκαστο Τμήμα εκφράζεται σε ευρώ, χωρίς Φ.Π.Α, με ανάλυση σε δύο (2) δεκαδικά ψηφία μετά την υποδιαστολή.</w:t>
      </w:r>
      <w:r>
        <w:rPr>
          <w:lang w:val="el-G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D2F5A" w14:textId="185FED62" w:rsidR="00491AE6" w:rsidRPr="00E64137" w:rsidRDefault="00491AE6" w:rsidP="005C28A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142"/>
      <w:rPr>
        <w:rFonts w:ascii="Calibri" w:eastAsia="Times New Roman" w:hAnsi="Calibri" w:cs="Calibri"/>
        <w:sz w:val="18"/>
        <w:szCs w:val="18"/>
        <w:bdr w:val="none" w:sz="0" w:space="0" w:color="auto"/>
        <w:lang w:val="el-GR" w:eastAsia="zh-CN"/>
      </w:rPr>
    </w:pPr>
    <w:r w:rsidRPr="00E64137">
      <w:rPr>
        <w:rFonts w:ascii="Calibri" w:eastAsia="Times New Roman" w:hAnsi="Calibri" w:cs="Calibri"/>
        <w:sz w:val="18"/>
        <w:szCs w:val="18"/>
        <w:bdr w:val="none" w:sz="0" w:space="0" w:color="auto"/>
        <w:lang w:val="el-GR" w:eastAsia="zh-CN"/>
      </w:rPr>
      <w:t>ΕΛΛΗΝΙΚΗ ΑΕΡΟΠΟΡΙΚΗ ΒΙΟΜΗΧΑΝΙΑ Α.Ε.</w:t>
    </w:r>
    <w:r>
      <w:rPr>
        <w:rFonts w:ascii="Calibri" w:eastAsia="Times New Roman" w:hAnsi="Calibri" w:cs="Calibri"/>
        <w:sz w:val="18"/>
        <w:szCs w:val="18"/>
        <w:bdr w:val="none" w:sz="0" w:space="0" w:color="auto"/>
        <w:lang w:val="el-GR" w:eastAsia="zh-CN"/>
      </w:rPr>
      <w:t xml:space="preserve"> </w:t>
    </w:r>
    <w:r>
      <w:rPr>
        <w:rFonts w:ascii="Calibri" w:eastAsia="Times New Roman" w:hAnsi="Calibri" w:cs="Calibri"/>
        <w:sz w:val="18"/>
        <w:szCs w:val="18"/>
        <w:bdr w:val="none" w:sz="0" w:space="0" w:color="auto"/>
        <w:lang w:val="el-GR" w:eastAsia="zh-CN"/>
      </w:rPr>
      <w:tab/>
    </w:r>
    <w:r>
      <w:rPr>
        <w:rFonts w:ascii="Calibri" w:eastAsia="Times New Roman" w:hAnsi="Calibri" w:cs="Calibri"/>
        <w:sz w:val="18"/>
        <w:szCs w:val="18"/>
        <w:bdr w:val="none" w:sz="0" w:space="0" w:color="auto"/>
        <w:lang w:val="el-GR" w:eastAsia="zh-CN"/>
      </w:rPr>
      <w:tab/>
    </w:r>
    <w:r>
      <w:rPr>
        <w:rFonts w:ascii="Calibri" w:eastAsia="Times New Roman" w:hAnsi="Calibri" w:cs="Calibri"/>
        <w:sz w:val="18"/>
        <w:szCs w:val="18"/>
        <w:bdr w:val="none" w:sz="0" w:space="0" w:color="auto"/>
        <w:lang w:val="el-GR" w:eastAsia="zh-CN"/>
      </w:rPr>
      <w:tab/>
    </w:r>
    <w:r>
      <w:rPr>
        <w:rFonts w:ascii="Calibri" w:eastAsia="Times New Roman" w:hAnsi="Calibri" w:cs="Calibri"/>
        <w:sz w:val="18"/>
        <w:szCs w:val="18"/>
        <w:bdr w:val="none" w:sz="0" w:space="0" w:color="auto"/>
        <w:lang w:val="el-GR" w:eastAsia="zh-CN"/>
      </w:rPr>
      <w:tab/>
    </w:r>
    <w:r w:rsidRPr="00E64137">
      <w:rPr>
        <w:rFonts w:ascii="Calibri" w:eastAsia="Times New Roman" w:hAnsi="Calibri" w:cs="Calibri"/>
        <w:sz w:val="18"/>
        <w:szCs w:val="18"/>
        <w:bdr w:val="none" w:sz="0" w:space="0" w:color="auto"/>
        <w:lang w:val="el-GR" w:eastAsia="zh-CN"/>
      </w:rPr>
      <w:t>ΔΙΑΚΗΡΥΞΗ Νο 10</w:t>
    </w:r>
    <w:r>
      <w:rPr>
        <w:rFonts w:ascii="Calibri" w:eastAsia="Times New Roman" w:hAnsi="Calibri" w:cs="Calibri"/>
        <w:sz w:val="18"/>
        <w:szCs w:val="18"/>
        <w:bdr w:val="none" w:sz="0" w:space="0" w:color="auto"/>
        <w:lang w:val="el-GR" w:eastAsia="zh-CN"/>
      </w:rPr>
      <w:t>36</w:t>
    </w:r>
    <w:r w:rsidRPr="00E64137">
      <w:rPr>
        <w:rFonts w:ascii="Calibri" w:eastAsia="Times New Roman" w:hAnsi="Calibri" w:cs="Calibri"/>
        <w:sz w:val="18"/>
        <w:szCs w:val="18"/>
        <w:bdr w:val="none" w:sz="0" w:space="0" w:color="auto"/>
        <w:lang w:val="el-GR" w:eastAsia="zh-CN"/>
      </w:rPr>
      <w:t>/202</w:t>
    </w:r>
    <w:r>
      <w:rPr>
        <w:rFonts w:ascii="Calibri" w:eastAsia="Times New Roman" w:hAnsi="Calibri" w:cs="Calibri"/>
        <w:sz w:val="18"/>
        <w:szCs w:val="18"/>
        <w:bdr w:val="none" w:sz="0" w:space="0" w:color="auto"/>
        <w:lang w:val="el-GR" w:eastAsia="zh-CN"/>
      </w:rPr>
      <w:t>5</w:t>
    </w:r>
    <w:r w:rsidRPr="00E64137">
      <w:rPr>
        <w:rFonts w:ascii="Calibri" w:eastAsia="Times New Roman" w:hAnsi="Calibri" w:cs="Calibri"/>
        <w:sz w:val="22"/>
        <w:bdr w:val="none" w:sz="0" w:space="0" w:color="auto"/>
        <w:lang w:val="el-GR" w:eastAsia="zh-CN"/>
      </w:rPr>
      <w:t xml:space="preserve">    </w:t>
    </w:r>
  </w:p>
  <w:p w14:paraId="34BC9CA1" w14:textId="37E4DEFF" w:rsidR="00491AE6" w:rsidRPr="0059463B" w:rsidRDefault="00491AE6" w:rsidP="00E64137">
    <w:pPr>
      <w:pStyle w:val="Header"/>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D05237"/>
    <w:multiLevelType w:val="hybridMultilevel"/>
    <w:tmpl w:val="97F0762A"/>
    <w:lvl w:ilvl="0" w:tplc="04080001">
      <w:start w:val="1"/>
      <w:numFmt w:val="bullet"/>
      <w:lvlText w:val=""/>
      <w:lvlJc w:val="left"/>
      <w:pPr>
        <w:ind w:left="925" w:hanging="360"/>
      </w:pPr>
      <w:rPr>
        <w:rFonts w:ascii="Symbol" w:hAnsi="Symbol" w:hint="default"/>
      </w:rPr>
    </w:lvl>
    <w:lvl w:ilvl="1" w:tplc="04080003" w:tentative="1">
      <w:start w:val="1"/>
      <w:numFmt w:val="bullet"/>
      <w:lvlText w:val="o"/>
      <w:lvlJc w:val="left"/>
      <w:pPr>
        <w:ind w:left="1645" w:hanging="360"/>
      </w:pPr>
      <w:rPr>
        <w:rFonts w:ascii="Courier New" w:hAnsi="Courier New" w:cs="Courier New" w:hint="default"/>
      </w:rPr>
    </w:lvl>
    <w:lvl w:ilvl="2" w:tplc="04080005" w:tentative="1">
      <w:start w:val="1"/>
      <w:numFmt w:val="bullet"/>
      <w:lvlText w:val=""/>
      <w:lvlJc w:val="left"/>
      <w:pPr>
        <w:ind w:left="2365" w:hanging="360"/>
      </w:pPr>
      <w:rPr>
        <w:rFonts w:ascii="Wingdings" w:hAnsi="Wingdings" w:hint="default"/>
      </w:rPr>
    </w:lvl>
    <w:lvl w:ilvl="3" w:tplc="04080001" w:tentative="1">
      <w:start w:val="1"/>
      <w:numFmt w:val="bullet"/>
      <w:lvlText w:val=""/>
      <w:lvlJc w:val="left"/>
      <w:pPr>
        <w:ind w:left="3085" w:hanging="360"/>
      </w:pPr>
      <w:rPr>
        <w:rFonts w:ascii="Symbol" w:hAnsi="Symbol" w:hint="default"/>
      </w:rPr>
    </w:lvl>
    <w:lvl w:ilvl="4" w:tplc="04080003" w:tentative="1">
      <w:start w:val="1"/>
      <w:numFmt w:val="bullet"/>
      <w:lvlText w:val="o"/>
      <w:lvlJc w:val="left"/>
      <w:pPr>
        <w:ind w:left="3805" w:hanging="360"/>
      </w:pPr>
      <w:rPr>
        <w:rFonts w:ascii="Courier New" w:hAnsi="Courier New" w:cs="Courier New" w:hint="default"/>
      </w:rPr>
    </w:lvl>
    <w:lvl w:ilvl="5" w:tplc="04080005" w:tentative="1">
      <w:start w:val="1"/>
      <w:numFmt w:val="bullet"/>
      <w:lvlText w:val=""/>
      <w:lvlJc w:val="left"/>
      <w:pPr>
        <w:ind w:left="4525" w:hanging="360"/>
      </w:pPr>
      <w:rPr>
        <w:rFonts w:ascii="Wingdings" w:hAnsi="Wingdings" w:hint="default"/>
      </w:rPr>
    </w:lvl>
    <w:lvl w:ilvl="6" w:tplc="04080001" w:tentative="1">
      <w:start w:val="1"/>
      <w:numFmt w:val="bullet"/>
      <w:lvlText w:val=""/>
      <w:lvlJc w:val="left"/>
      <w:pPr>
        <w:ind w:left="5245" w:hanging="360"/>
      </w:pPr>
      <w:rPr>
        <w:rFonts w:ascii="Symbol" w:hAnsi="Symbol" w:hint="default"/>
      </w:rPr>
    </w:lvl>
    <w:lvl w:ilvl="7" w:tplc="04080003" w:tentative="1">
      <w:start w:val="1"/>
      <w:numFmt w:val="bullet"/>
      <w:lvlText w:val="o"/>
      <w:lvlJc w:val="left"/>
      <w:pPr>
        <w:ind w:left="5965" w:hanging="360"/>
      </w:pPr>
      <w:rPr>
        <w:rFonts w:ascii="Courier New" w:hAnsi="Courier New" w:cs="Courier New" w:hint="default"/>
      </w:rPr>
    </w:lvl>
    <w:lvl w:ilvl="8" w:tplc="04080005" w:tentative="1">
      <w:start w:val="1"/>
      <w:numFmt w:val="bullet"/>
      <w:lvlText w:val=""/>
      <w:lvlJc w:val="left"/>
      <w:pPr>
        <w:ind w:left="6685" w:hanging="360"/>
      </w:pPr>
      <w:rPr>
        <w:rFonts w:ascii="Wingdings" w:hAnsi="Wingdings" w:hint="default"/>
      </w:rPr>
    </w:lvl>
  </w:abstractNum>
  <w:abstractNum w:abstractNumId="3" w15:restartNumberingAfterBreak="0">
    <w:nsid w:val="05D1440A"/>
    <w:multiLevelType w:val="multilevel"/>
    <w:tmpl w:val="EEFCE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414659"/>
    <w:multiLevelType w:val="hybridMultilevel"/>
    <w:tmpl w:val="1C008A32"/>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EAB5CE1"/>
    <w:multiLevelType w:val="multilevel"/>
    <w:tmpl w:val="DCCC0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305949"/>
    <w:multiLevelType w:val="multilevel"/>
    <w:tmpl w:val="25AC806E"/>
    <w:lvl w:ilvl="0">
      <w:start w:val="1"/>
      <w:numFmt w:val="bullet"/>
      <w:lvlText w:val="•"/>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7" w15:restartNumberingAfterBreak="0">
    <w:nsid w:val="140664AF"/>
    <w:multiLevelType w:val="multilevel"/>
    <w:tmpl w:val="CE587C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357059"/>
    <w:multiLevelType w:val="hybridMultilevel"/>
    <w:tmpl w:val="C17648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95765CC"/>
    <w:multiLevelType w:val="multilevel"/>
    <w:tmpl w:val="3D86C6F4"/>
    <w:lvl w:ilvl="0">
      <w:start w:val="1"/>
      <w:numFmt w:val="bullet"/>
      <w:lvlText w:val="•"/>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10" w15:restartNumberingAfterBreak="0">
    <w:nsid w:val="19D5245F"/>
    <w:multiLevelType w:val="hybridMultilevel"/>
    <w:tmpl w:val="F3EAFA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A6F4AB5"/>
    <w:multiLevelType w:val="hybridMultilevel"/>
    <w:tmpl w:val="4B045342"/>
    <w:lvl w:ilvl="0" w:tplc="4A702790">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D72F5E"/>
    <w:multiLevelType w:val="hybridMultilevel"/>
    <w:tmpl w:val="4C468118"/>
    <w:lvl w:ilvl="0" w:tplc="B24CB50E">
      <w:start w:val="6"/>
      <w:numFmt w:val="bullet"/>
      <w:lvlText w:val="-"/>
      <w:lvlJc w:val="left"/>
      <w:pPr>
        <w:ind w:left="720" w:hanging="360"/>
      </w:pPr>
      <w:rPr>
        <w:rFonts w:ascii="Tahoma" w:eastAsia="Arial Unicode MS"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B3040C"/>
    <w:multiLevelType w:val="hybridMultilevel"/>
    <w:tmpl w:val="E30A91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0202608"/>
    <w:multiLevelType w:val="hybridMultilevel"/>
    <w:tmpl w:val="947E09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3BC1865"/>
    <w:multiLevelType w:val="hybridMultilevel"/>
    <w:tmpl w:val="4016FD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4DE202D"/>
    <w:multiLevelType w:val="hybridMultilevel"/>
    <w:tmpl w:val="3092D6F6"/>
    <w:lvl w:ilvl="0" w:tplc="6652BFE8">
      <w:start w:val="1"/>
      <w:numFmt w:val="decimal"/>
      <w:lvlText w:val="%1."/>
      <w:lvlJc w:val="right"/>
      <w:pPr>
        <w:tabs>
          <w:tab w:val="num" w:pos="709"/>
        </w:tabs>
        <w:ind w:left="709" w:hanging="555"/>
      </w:pPr>
      <w:rPr>
        <w:rFonts w:hint="default"/>
      </w:rPr>
    </w:lvl>
    <w:lvl w:ilvl="1" w:tplc="04090019" w:tentative="1">
      <w:start w:val="1"/>
      <w:numFmt w:val="lowerLetter"/>
      <w:lvlText w:val="%2."/>
      <w:lvlJc w:val="left"/>
      <w:pPr>
        <w:tabs>
          <w:tab w:val="num" w:pos="1234"/>
        </w:tabs>
        <w:ind w:left="1234" w:hanging="360"/>
      </w:pPr>
    </w:lvl>
    <w:lvl w:ilvl="2" w:tplc="0409001B" w:tentative="1">
      <w:start w:val="1"/>
      <w:numFmt w:val="lowerRoman"/>
      <w:lvlText w:val="%3."/>
      <w:lvlJc w:val="right"/>
      <w:pPr>
        <w:tabs>
          <w:tab w:val="num" w:pos="1954"/>
        </w:tabs>
        <w:ind w:left="1954" w:hanging="180"/>
      </w:pPr>
    </w:lvl>
    <w:lvl w:ilvl="3" w:tplc="0409000F" w:tentative="1">
      <w:start w:val="1"/>
      <w:numFmt w:val="decimal"/>
      <w:lvlText w:val="%4."/>
      <w:lvlJc w:val="left"/>
      <w:pPr>
        <w:tabs>
          <w:tab w:val="num" w:pos="2674"/>
        </w:tabs>
        <w:ind w:left="2674" w:hanging="360"/>
      </w:pPr>
    </w:lvl>
    <w:lvl w:ilvl="4" w:tplc="04090019" w:tentative="1">
      <w:start w:val="1"/>
      <w:numFmt w:val="lowerLetter"/>
      <w:lvlText w:val="%5."/>
      <w:lvlJc w:val="left"/>
      <w:pPr>
        <w:tabs>
          <w:tab w:val="num" w:pos="3394"/>
        </w:tabs>
        <w:ind w:left="3394" w:hanging="360"/>
      </w:pPr>
    </w:lvl>
    <w:lvl w:ilvl="5" w:tplc="0409001B" w:tentative="1">
      <w:start w:val="1"/>
      <w:numFmt w:val="lowerRoman"/>
      <w:lvlText w:val="%6."/>
      <w:lvlJc w:val="right"/>
      <w:pPr>
        <w:tabs>
          <w:tab w:val="num" w:pos="4114"/>
        </w:tabs>
        <w:ind w:left="4114" w:hanging="180"/>
      </w:pPr>
    </w:lvl>
    <w:lvl w:ilvl="6" w:tplc="0409000F" w:tentative="1">
      <w:start w:val="1"/>
      <w:numFmt w:val="decimal"/>
      <w:lvlText w:val="%7."/>
      <w:lvlJc w:val="left"/>
      <w:pPr>
        <w:tabs>
          <w:tab w:val="num" w:pos="4834"/>
        </w:tabs>
        <w:ind w:left="4834" w:hanging="360"/>
      </w:pPr>
    </w:lvl>
    <w:lvl w:ilvl="7" w:tplc="04090019" w:tentative="1">
      <w:start w:val="1"/>
      <w:numFmt w:val="lowerLetter"/>
      <w:lvlText w:val="%8."/>
      <w:lvlJc w:val="left"/>
      <w:pPr>
        <w:tabs>
          <w:tab w:val="num" w:pos="5554"/>
        </w:tabs>
        <w:ind w:left="5554" w:hanging="360"/>
      </w:pPr>
    </w:lvl>
    <w:lvl w:ilvl="8" w:tplc="0409001B" w:tentative="1">
      <w:start w:val="1"/>
      <w:numFmt w:val="lowerRoman"/>
      <w:lvlText w:val="%9."/>
      <w:lvlJc w:val="right"/>
      <w:pPr>
        <w:tabs>
          <w:tab w:val="num" w:pos="6274"/>
        </w:tabs>
        <w:ind w:left="6274" w:hanging="180"/>
      </w:pPr>
    </w:lvl>
  </w:abstractNum>
  <w:abstractNum w:abstractNumId="17" w15:restartNumberingAfterBreak="0">
    <w:nsid w:val="26747C3B"/>
    <w:multiLevelType w:val="hybridMultilevel"/>
    <w:tmpl w:val="A9906C34"/>
    <w:lvl w:ilvl="0" w:tplc="AF9C9DA8">
      <w:start w:val="6"/>
      <w:numFmt w:val="bullet"/>
      <w:lvlText w:val="-"/>
      <w:lvlJc w:val="left"/>
      <w:pPr>
        <w:ind w:left="720" w:hanging="360"/>
      </w:pPr>
      <w:rPr>
        <w:rFonts w:ascii="Tahoma" w:eastAsia="Arial Unicode MS"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054B7E"/>
    <w:multiLevelType w:val="hybridMultilevel"/>
    <w:tmpl w:val="5ADE7D26"/>
    <w:lvl w:ilvl="0" w:tplc="FECEE114">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330948"/>
    <w:multiLevelType w:val="multilevel"/>
    <w:tmpl w:val="7A34C2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67639A"/>
    <w:multiLevelType w:val="hybridMultilevel"/>
    <w:tmpl w:val="A14A331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D7D63"/>
    <w:multiLevelType w:val="multilevel"/>
    <w:tmpl w:val="218C77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EA156C"/>
    <w:multiLevelType w:val="multilevel"/>
    <w:tmpl w:val="10B6696C"/>
    <w:lvl w:ilvl="0">
      <w:numFmt w:val="bullet"/>
      <w:lvlText w:val="•"/>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23" w15:restartNumberingAfterBreak="0">
    <w:nsid w:val="39C158B4"/>
    <w:multiLevelType w:val="hybridMultilevel"/>
    <w:tmpl w:val="E3D0216A"/>
    <w:lvl w:ilvl="0" w:tplc="7020EDF2">
      <w:start w:val="6"/>
      <w:numFmt w:val="bullet"/>
      <w:lvlText w:val="-"/>
      <w:lvlJc w:val="left"/>
      <w:pPr>
        <w:ind w:left="360" w:hanging="360"/>
      </w:pPr>
      <w:rPr>
        <w:rFonts w:ascii="Tahoma" w:eastAsia="Arial Unicode MS" w:hAnsi="Tahoma" w:cs="Tahoma"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C994865"/>
    <w:multiLevelType w:val="multilevel"/>
    <w:tmpl w:val="2D34713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D2D0277"/>
    <w:multiLevelType w:val="hybridMultilevel"/>
    <w:tmpl w:val="8642315E"/>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91A0ECA"/>
    <w:multiLevelType w:val="hybridMultilevel"/>
    <w:tmpl w:val="028AE742"/>
    <w:lvl w:ilvl="0" w:tplc="2294DA44">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15:restartNumberingAfterBreak="0">
    <w:nsid w:val="631E4E68"/>
    <w:multiLevelType w:val="multilevel"/>
    <w:tmpl w:val="71EA990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upperRoman"/>
      <w:lvlText w:val="%1.%2.%3."/>
      <w:lvlJc w:val="left"/>
      <w:pPr>
        <w:ind w:left="1080" w:hanging="108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633524DB"/>
    <w:multiLevelType w:val="hybridMultilevel"/>
    <w:tmpl w:val="CFF44AE8"/>
    <w:lvl w:ilvl="0" w:tplc="12AEE7B6">
      <w:start w:val="6"/>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556A13"/>
    <w:multiLevelType w:val="hybridMultilevel"/>
    <w:tmpl w:val="E7D219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8D33B8F"/>
    <w:multiLevelType w:val="hybridMultilevel"/>
    <w:tmpl w:val="243442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B556510"/>
    <w:multiLevelType w:val="hybridMultilevel"/>
    <w:tmpl w:val="951E4C7C"/>
    <w:lvl w:ilvl="0" w:tplc="CEDC6E3C">
      <w:start w:val="3"/>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2" w15:restartNumberingAfterBreak="0">
    <w:nsid w:val="78E65FEB"/>
    <w:multiLevelType w:val="multilevel"/>
    <w:tmpl w:val="ECAE6EAA"/>
    <w:styleLink w:val="List0"/>
    <w:lvl w:ilvl="0">
      <w:numFmt w:val="bullet"/>
      <w:lvlText w:val="•"/>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33" w15:restartNumberingAfterBreak="0">
    <w:nsid w:val="7CE373AD"/>
    <w:multiLevelType w:val="hybridMultilevel"/>
    <w:tmpl w:val="F424C4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2"/>
  </w:num>
  <w:num w:numId="4">
    <w:abstractNumId w:val="32"/>
  </w:num>
  <w:num w:numId="5">
    <w:abstractNumId w:val="12"/>
  </w:num>
  <w:num w:numId="6">
    <w:abstractNumId w:val="17"/>
  </w:num>
  <w:num w:numId="7">
    <w:abstractNumId w:val="23"/>
  </w:num>
  <w:num w:numId="8">
    <w:abstractNumId w:val="18"/>
  </w:num>
  <w:num w:numId="9">
    <w:abstractNumId w:val="25"/>
  </w:num>
  <w:num w:numId="10">
    <w:abstractNumId w:val="20"/>
  </w:num>
  <w:num w:numId="11">
    <w:abstractNumId w:val="29"/>
  </w:num>
  <w:num w:numId="12">
    <w:abstractNumId w:val="31"/>
  </w:num>
  <w:num w:numId="13">
    <w:abstractNumId w:val="30"/>
  </w:num>
  <w:num w:numId="14">
    <w:abstractNumId w:val="1"/>
  </w:num>
  <w:num w:numId="15">
    <w:abstractNumId w:val="28"/>
  </w:num>
  <w:num w:numId="16">
    <w:abstractNumId w:val="0"/>
  </w:num>
  <w:num w:numId="17">
    <w:abstractNumId w:val="11"/>
  </w:num>
  <w:num w:numId="18">
    <w:abstractNumId w:val="27"/>
  </w:num>
  <w:num w:numId="19">
    <w:abstractNumId w:val="5"/>
  </w:num>
  <w:num w:numId="20">
    <w:abstractNumId w:val="24"/>
  </w:num>
  <w:num w:numId="21">
    <w:abstractNumId w:val="19"/>
  </w:num>
  <w:num w:numId="22">
    <w:abstractNumId w:val="21"/>
  </w:num>
  <w:num w:numId="23">
    <w:abstractNumId w:val="7"/>
  </w:num>
  <w:num w:numId="24">
    <w:abstractNumId w:val="3"/>
  </w:num>
  <w:num w:numId="25">
    <w:abstractNumId w:val="14"/>
  </w:num>
  <w:num w:numId="26">
    <w:abstractNumId w:val="8"/>
  </w:num>
  <w:num w:numId="27">
    <w:abstractNumId w:val="4"/>
  </w:num>
  <w:num w:numId="28">
    <w:abstractNumId w:val="13"/>
  </w:num>
  <w:num w:numId="29">
    <w:abstractNumId w:val="33"/>
  </w:num>
  <w:num w:numId="30">
    <w:abstractNumId w:val="15"/>
  </w:num>
  <w:num w:numId="31">
    <w:abstractNumId w:val="2"/>
  </w:num>
  <w:num w:numId="32">
    <w:abstractNumId w:val="16"/>
  </w:num>
  <w:num w:numId="33">
    <w:abstractNumId w:val="26"/>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68F"/>
    <w:rsid w:val="00000E75"/>
    <w:rsid w:val="0000356F"/>
    <w:rsid w:val="00004C82"/>
    <w:rsid w:val="00007BA3"/>
    <w:rsid w:val="00010B8B"/>
    <w:rsid w:val="00012CD5"/>
    <w:rsid w:val="000142D4"/>
    <w:rsid w:val="0001450D"/>
    <w:rsid w:val="000163D5"/>
    <w:rsid w:val="000201D7"/>
    <w:rsid w:val="00021892"/>
    <w:rsid w:val="00021C6E"/>
    <w:rsid w:val="00026628"/>
    <w:rsid w:val="00027061"/>
    <w:rsid w:val="000275EB"/>
    <w:rsid w:val="00031161"/>
    <w:rsid w:val="00031444"/>
    <w:rsid w:val="0003156C"/>
    <w:rsid w:val="00031883"/>
    <w:rsid w:val="000343A8"/>
    <w:rsid w:val="00034BE8"/>
    <w:rsid w:val="00035B79"/>
    <w:rsid w:val="00035F79"/>
    <w:rsid w:val="00036AD0"/>
    <w:rsid w:val="00036EFD"/>
    <w:rsid w:val="000379E9"/>
    <w:rsid w:val="00046229"/>
    <w:rsid w:val="00055252"/>
    <w:rsid w:val="0005661C"/>
    <w:rsid w:val="00061F36"/>
    <w:rsid w:val="0006382D"/>
    <w:rsid w:val="00063F8B"/>
    <w:rsid w:val="000653DA"/>
    <w:rsid w:val="00066BE1"/>
    <w:rsid w:val="00067F29"/>
    <w:rsid w:val="00071413"/>
    <w:rsid w:val="000720D9"/>
    <w:rsid w:val="0007239B"/>
    <w:rsid w:val="00073EF6"/>
    <w:rsid w:val="00075975"/>
    <w:rsid w:val="00075AE3"/>
    <w:rsid w:val="00082E85"/>
    <w:rsid w:val="00082F57"/>
    <w:rsid w:val="000848A9"/>
    <w:rsid w:val="0008529C"/>
    <w:rsid w:val="0008591F"/>
    <w:rsid w:val="00086024"/>
    <w:rsid w:val="000869D3"/>
    <w:rsid w:val="00087399"/>
    <w:rsid w:val="00091D16"/>
    <w:rsid w:val="00095BBC"/>
    <w:rsid w:val="0009657E"/>
    <w:rsid w:val="00096736"/>
    <w:rsid w:val="00097015"/>
    <w:rsid w:val="000A01A3"/>
    <w:rsid w:val="000A3BB9"/>
    <w:rsid w:val="000A3C8E"/>
    <w:rsid w:val="000A420E"/>
    <w:rsid w:val="000A46B8"/>
    <w:rsid w:val="000A7170"/>
    <w:rsid w:val="000A73E4"/>
    <w:rsid w:val="000B2A46"/>
    <w:rsid w:val="000B4A72"/>
    <w:rsid w:val="000B4D44"/>
    <w:rsid w:val="000B747D"/>
    <w:rsid w:val="000B7535"/>
    <w:rsid w:val="000C0D8D"/>
    <w:rsid w:val="000C55A6"/>
    <w:rsid w:val="000C5842"/>
    <w:rsid w:val="000C720C"/>
    <w:rsid w:val="000C73DE"/>
    <w:rsid w:val="000C7E1A"/>
    <w:rsid w:val="000D1516"/>
    <w:rsid w:val="000D15D2"/>
    <w:rsid w:val="000D209C"/>
    <w:rsid w:val="000D2152"/>
    <w:rsid w:val="000D2C92"/>
    <w:rsid w:val="000D33A1"/>
    <w:rsid w:val="000D39EB"/>
    <w:rsid w:val="000D424B"/>
    <w:rsid w:val="000D6ACA"/>
    <w:rsid w:val="000E096F"/>
    <w:rsid w:val="000E1EA7"/>
    <w:rsid w:val="000E2A52"/>
    <w:rsid w:val="000E3D12"/>
    <w:rsid w:val="000E416A"/>
    <w:rsid w:val="000E64CB"/>
    <w:rsid w:val="000E64EE"/>
    <w:rsid w:val="000E67A3"/>
    <w:rsid w:val="000E68A2"/>
    <w:rsid w:val="000E7C77"/>
    <w:rsid w:val="000F319F"/>
    <w:rsid w:val="000F4383"/>
    <w:rsid w:val="000F5438"/>
    <w:rsid w:val="000F7156"/>
    <w:rsid w:val="000F7439"/>
    <w:rsid w:val="000F7BAA"/>
    <w:rsid w:val="000F7E4A"/>
    <w:rsid w:val="00101022"/>
    <w:rsid w:val="00101430"/>
    <w:rsid w:val="00103FDE"/>
    <w:rsid w:val="00104AD9"/>
    <w:rsid w:val="001065BC"/>
    <w:rsid w:val="00111452"/>
    <w:rsid w:val="001115C6"/>
    <w:rsid w:val="001144EC"/>
    <w:rsid w:val="00114863"/>
    <w:rsid w:val="00115183"/>
    <w:rsid w:val="00116467"/>
    <w:rsid w:val="001176F4"/>
    <w:rsid w:val="00117CDD"/>
    <w:rsid w:val="00117E2D"/>
    <w:rsid w:val="001239E9"/>
    <w:rsid w:val="00127ABE"/>
    <w:rsid w:val="00130375"/>
    <w:rsid w:val="00130A9B"/>
    <w:rsid w:val="00130FF8"/>
    <w:rsid w:val="00134C64"/>
    <w:rsid w:val="00136698"/>
    <w:rsid w:val="001378F2"/>
    <w:rsid w:val="001415F4"/>
    <w:rsid w:val="00141F59"/>
    <w:rsid w:val="0014239D"/>
    <w:rsid w:val="00142459"/>
    <w:rsid w:val="001434B7"/>
    <w:rsid w:val="00144C28"/>
    <w:rsid w:val="00145897"/>
    <w:rsid w:val="00146B87"/>
    <w:rsid w:val="00146D7D"/>
    <w:rsid w:val="00146DE0"/>
    <w:rsid w:val="001478BF"/>
    <w:rsid w:val="00150E82"/>
    <w:rsid w:val="00151CB8"/>
    <w:rsid w:val="00151DD5"/>
    <w:rsid w:val="001525B8"/>
    <w:rsid w:val="00153DB8"/>
    <w:rsid w:val="00154C69"/>
    <w:rsid w:val="001552DC"/>
    <w:rsid w:val="00155570"/>
    <w:rsid w:val="001571D5"/>
    <w:rsid w:val="0016034D"/>
    <w:rsid w:val="00160441"/>
    <w:rsid w:val="001606CB"/>
    <w:rsid w:val="00160C7A"/>
    <w:rsid w:val="001611F5"/>
    <w:rsid w:val="00161630"/>
    <w:rsid w:val="001620AE"/>
    <w:rsid w:val="00163925"/>
    <w:rsid w:val="00163EF7"/>
    <w:rsid w:val="00164184"/>
    <w:rsid w:val="00164F94"/>
    <w:rsid w:val="00165823"/>
    <w:rsid w:val="001663DD"/>
    <w:rsid w:val="001663F0"/>
    <w:rsid w:val="00167D91"/>
    <w:rsid w:val="0017224F"/>
    <w:rsid w:val="00172623"/>
    <w:rsid w:val="00173771"/>
    <w:rsid w:val="00173B3C"/>
    <w:rsid w:val="0017778D"/>
    <w:rsid w:val="00177F41"/>
    <w:rsid w:val="001809A9"/>
    <w:rsid w:val="00180F6E"/>
    <w:rsid w:val="00182281"/>
    <w:rsid w:val="00182864"/>
    <w:rsid w:val="00182B3B"/>
    <w:rsid w:val="00184452"/>
    <w:rsid w:val="00187693"/>
    <w:rsid w:val="001904AD"/>
    <w:rsid w:val="00190939"/>
    <w:rsid w:val="001935C8"/>
    <w:rsid w:val="00193D9E"/>
    <w:rsid w:val="001941E6"/>
    <w:rsid w:val="0019425F"/>
    <w:rsid w:val="00196685"/>
    <w:rsid w:val="001967AD"/>
    <w:rsid w:val="001A040C"/>
    <w:rsid w:val="001A303B"/>
    <w:rsid w:val="001A4259"/>
    <w:rsid w:val="001A577E"/>
    <w:rsid w:val="001A780D"/>
    <w:rsid w:val="001B067C"/>
    <w:rsid w:val="001B2E14"/>
    <w:rsid w:val="001B79AF"/>
    <w:rsid w:val="001C192C"/>
    <w:rsid w:val="001C2AF3"/>
    <w:rsid w:val="001C2E79"/>
    <w:rsid w:val="001C31F7"/>
    <w:rsid w:val="001C3377"/>
    <w:rsid w:val="001C3E14"/>
    <w:rsid w:val="001C3FE8"/>
    <w:rsid w:val="001C40BE"/>
    <w:rsid w:val="001C577A"/>
    <w:rsid w:val="001C5E52"/>
    <w:rsid w:val="001C5F5E"/>
    <w:rsid w:val="001C6006"/>
    <w:rsid w:val="001D0250"/>
    <w:rsid w:val="001D0D6C"/>
    <w:rsid w:val="001D3063"/>
    <w:rsid w:val="001D4522"/>
    <w:rsid w:val="001D47CD"/>
    <w:rsid w:val="001D61D2"/>
    <w:rsid w:val="001D6A3C"/>
    <w:rsid w:val="001D77ED"/>
    <w:rsid w:val="001E36BF"/>
    <w:rsid w:val="001E372D"/>
    <w:rsid w:val="001E617A"/>
    <w:rsid w:val="001E742F"/>
    <w:rsid w:val="001F1DB7"/>
    <w:rsid w:val="001F2085"/>
    <w:rsid w:val="001F3C6B"/>
    <w:rsid w:val="001F4246"/>
    <w:rsid w:val="001F54CB"/>
    <w:rsid w:val="001F576E"/>
    <w:rsid w:val="001F6B92"/>
    <w:rsid w:val="001F78E0"/>
    <w:rsid w:val="001F7D25"/>
    <w:rsid w:val="002017C6"/>
    <w:rsid w:val="002017E8"/>
    <w:rsid w:val="00201BD8"/>
    <w:rsid w:val="002022CE"/>
    <w:rsid w:val="00202F08"/>
    <w:rsid w:val="00203920"/>
    <w:rsid w:val="00207E1C"/>
    <w:rsid w:val="0021328A"/>
    <w:rsid w:val="002147A3"/>
    <w:rsid w:val="002154E4"/>
    <w:rsid w:val="00216651"/>
    <w:rsid w:val="00221ED9"/>
    <w:rsid w:val="0022363E"/>
    <w:rsid w:val="0022383D"/>
    <w:rsid w:val="00225C6A"/>
    <w:rsid w:val="002261C0"/>
    <w:rsid w:val="002266A3"/>
    <w:rsid w:val="00227A88"/>
    <w:rsid w:val="0023013A"/>
    <w:rsid w:val="00230BEF"/>
    <w:rsid w:val="00230F7E"/>
    <w:rsid w:val="00230FBB"/>
    <w:rsid w:val="00231B01"/>
    <w:rsid w:val="00232B50"/>
    <w:rsid w:val="0023323A"/>
    <w:rsid w:val="002344AF"/>
    <w:rsid w:val="0023512B"/>
    <w:rsid w:val="00235169"/>
    <w:rsid w:val="002364C7"/>
    <w:rsid w:val="00236C97"/>
    <w:rsid w:val="00240561"/>
    <w:rsid w:val="002419A9"/>
    <w:rsid w:val="00242BAA"/>
    <w:rsid w:val="002438B7"/>
    <w:rsid w:val="00243C40"/>
    <w:rsid w:val="00244C97"/>
    <w:rsid w:val="00246F25"/>
    <w:rsid w:val="0024714B"/>
    <w:rsid w:val="002474A8"/>
    <w:rsid w:val="00251175"/>
    <w:rsid w:val="0025235B"/>
    <w:rsid w:val="0025283B"/>
    <w:rsid w:val="00253083"/>
    <w:rsid w:val="00253A5C"/>
    <w:rsid w:val="00255139"/>
    <w:rsid w:val="00257FCB"/>
    <w:rsid w:val="00260275"/>
    <w:rsid w:val="00260769"/>
    <w:rsid w:val="00261439"/>
    <w:rsid w:val="00262F5B"/>
    <w:rsid w:val="002657A4"/>
    <w:rsid w:val="0026583A"/>
    <w:rsid w:val="00266216"/>
    <w:rsid w:val="002666C4"/>
    <w:rsid w:val="00272BA3"/>
    <w:rsid w:val="0027315B"/>
    <w:rsid w:val="00274929"/>
    <w:rsid w:val="00276D08"/>
    <w:rsid w:val="00276E12"/>
    <w:rsid w:val="00277427"/>
    <w:rsid w:val="00280A75"/>
    <w:rsid w:val="00282072"/>
    <w:rsid w:val="00282570"/>
    <w:rsid w:val="00283066"/>
    <w:rsid w:val="002831F6"/>
    <w:rsid w:val="00285CF7"/>
    <w:rsid w:val="00286743"/>
    <w:rsid w:val="00286A8A"/>
    <w:rsid w:val="00287EBE"/>
    <w:rsid w:val="00290889"/>
    <w:rsid w:val="0029093C"/>
    <w:rsid w:val="002909C5"/>
    <w:rsid w:val="0029485E"/>
    <w:rsid w:val="00297A7D"/>
    <w:rsid w:val="002A01D8"/>
    <w:rsid w:val="002A0B02"/>
    <w:rsid w:val="002A1BD0"/>
    <w:rsid w:val="002A1D87"/>
    <w:rsid w:val="002A1D95"/>
    <w:rsid w:val="002A2A57"/>
    <w:rsid w:val="002A2C94"/>
    <w:rsid w:val="002B013D"/>
    <w:rsid w:val="002B1D06"/>
    <w:rsid w:val="002B2518"/>
    <w:rsid w:val="002B2F99"/>
    <w:rsid w:val="002B4983"/>
    <w:rsid w:val="002B4E02"/>
    <w:rsid w:val="002B52BB"/>
    <w:rsid w:val="002B6452"/>
    <w:rsid w:val="002B6BC5"/>
    <w:rsid w:val="002B6CD4"/>
    <w:rsid w:val="002C102E"/>
    <w:rsid w:val="002C34D2"/>
    <w:rsid w:val="002C3629"/>
    <w:rsid w:val="002C3BE8"/>
    <w:rsid w:val="002C3D49"/>
    <w:rsid w:val="002C42F1"/>
    <w:rsid w:val="002C731F"/>
    <w:rsid w:val="002D1392"/>
    <w:rsid w:val="002D1FA1"/>
    <w:rsid w:val="002D362D"/>
    <w:rsid w:val="002D623B"/>
    <w:rsid w:val="002E0515"/>
    <w:rsid w:val="002E1B1D"/>
    <w:rsid w:val="002E2BDC"/>
    <w:rsid w:val="002E315C"/>
    <w:rsid w:val="002E3565"/>
    <w:rsid w:val="002E4381"/>
    <w:rsid w:val="002E4ECB"/>
    <w:rsid w:val="002E6146"/>
    <w:rsid w:val="002E6C68"/>
    <w:rsid w:val="002E7F06"/>
    <w:rsid w:val="002F04DD"/>
    <w:rsid w:val="002F39AF"/>
    <w:rsid w:val="002F530B"/>
    <w:rsid w:val="002F5AC5"/>
    <w:rsid w:val="002F5CD2"/>
    <w:rsid w:val="002F7153"/>
    <w:rsid w:val="002F7B67"/>
    <w:rsid w:val="00300E9A"/>
    <w:rsid w:val="00303D02"/>
    <w:rsid w:val="003052C2"/>
    <w:rsid w:val="00311983"/>
    <w:rsid w:val="00313719"/>
    <w:rsid w:val="003148C9"/>
    <w:rsid w:val="00315B73"/>
    <w:rsid w:val="00316296"/>
    <w:rsid w:val="003176BB"/>
    <w:rsid w:val="00321DFA"/>
    <w:rsid w:val="003241BF"/>
    <w:rsid w:val="0032428C"/>
    <w:rsid w:val="00324630"/>
    <w:rsid w:val="003263BE"/>
    <w:rsid w:val="003272B0"/>
    <w:rsid w:val="00330C48"/>
    <w:rsid w:val="0033210F"/>
    <w:rsid w:val="003323A5"/>
    <w:rsid w:val="00332B4C"/>
    <w:rsid w:val="0033516A"/>
    <w:rsid w:val="00336966"/>
    <w:rsid w:val="003375FC"/>
    <w:rsid w:val="003419E8"/>
    <w:rsid w:val="00342ADA"/>
    <w:rsid w:val="00342F7E"/>
    <w:rsid w:val="00343E34"/>
    <w:rsid w:val="003453E0"/>
    <w:rsid w:val="00350CDC"/>
    <w:rsid w:val="003524E2"/>
    <w:rsid w:val="00352864"/>
    <w:rsid w:val="0035653B"/>
    <w:rsid w:val="003616F9"/>
    <w:rsid w:val="00361970"/>
    <w:rsid w:val="0036296F"/>
    <w:rsid w:val="00363903"/>
    <w:rsid w:val="00364815"/>
    <w:rsid w:val="00365D83"/>
    <w:rsid w:val="003664D1"/>
    <w:rsid w:val="00366D93"/>
    <w:rsid w:val="00367786"/>
    <w:rsid w:val="00370886"/>
    <w:rsid w:val="0037108E"/>
    <w:rsid w:val="0037292E"/>
    <w:rsid w:val="00372F1A"/>
    <w:rsid w:val="0037373C"/>
    <w:rsid w:val="00376E19"/>
    <w:rsid w:val="003777FF"/>
    <w:rsid w:val="003778AB"/>
    <w:rsid w:val="003809E4"/>
    <w:rsid w:val="00382A90"/>
    <w:rsid w:val="00383382"/>
    <w:rsid w:val="00385F9D"/>
    <w:rsid w:val="00387842"/>
    <w:rsid w:val="003926C1"/>
    <w:rsid w:val="00393080"/>
    <w:rsid w:val="00394C83"/>
    <w:rsid w:val="00396985"/>
    <w:rsid w:val="003A06A4"/>
    <w:rsid w:val="003A0814"/>
    <w:rsid w:val="003A0962"/>
    <w:rsid w:val="003A0B6D"/>
    <w:rsid w:val="003A3163"/>
    <w:rsid w:val="003A31B3"/>
    <w:rsid w:val="003A413C"/>
    <w:rsid w:val="003A469F"/>
    <w:rsid w:val="003A4CAD"/>
    <w:rsid w:val="003A5A9F"/>
    <w:rsid w:val="003A6906"/>
    <w:rsid w:val="003A7715"/>
    <w:rsid w:val="003B16BF"/>
    <w:rsid w:val="003B2F5D"/>
    <w:rsid w:val="003B316D"/>
    <w:rsid w:val="003B3C81"/>
    <w:rsid w:val="003B498D"/>
    <w:rsid w:val="003B768C"/>
    <w:rsid w:val="003C13BB"/>
    <w:rsid w:val="003C3044"/>
    <w:rsid w:val="003C3651"/>
    <w:rsid w:val="003C383D"/>
    <w:rsid w:val="003C440A"/>
    <w:rsid w:val="003D0F96"/>
    <w:rsid w:val="003D206C"/>
    <w:rsid w:val="003D2E1E"/>
    <w:rsid w:val="003D6EF7"/>
    <w:rsid w:val="003D7380"/>
    <w:rsid w:val="003D7F66"/>
    <w:rsid w:val="003E1DF9"/>
    <w:rsid w:val="003E3ADC"/>
    <w:rsid w:val="003E7105"/>
    <w:rsid w:val="003E79C3"/>
    <w:rsid w:val="003F11C7"/>
    <w:rsid w:val="003F2302"/>
    <w:rsid w:val="003F3464"/>
    <w:rsid w:val="003F7518"/>
    <w:rsid w:val="0040029A"/>
    <w:rsid w:val="0040034B"/>
    <w:rsid w:val="00403A19"/>
    <w:rsid w:val="004054AB"/>
    <w:rsid w:val="00405B54"/>
    <w:rsid w:val="004072B7"/>
    <w:rsid w:val="00407A55"/>
    <w:rsid w:val="00412B09"/>
    <w:rsid w:val="004130B6"/>
    <w:rsid w:val="004139BD"/>
    <w:rsid w:val="00415519"/>
    <w:rsid w:val="004157D2"/>
    <w:rsid w:val="004213D3"/>
    <w:rsid w:val="00421903"/>
    <w:rsid w:val="004228B6"/>
    <w:rsid w:val="004228DB"/>
    <w:rsid w:val="00424392"/>
    <w:rsid w:val="00425040"/>
    <w:rsid w:val="00425F8E"/>
    <w:rsid w:val="00427424"/>
    <w:rsid w:val="004307D6"/>
    <w:rsid w:val="00431110"/>
    <w:rsid w:val="00431271"/>
    <w:rsid w:val="004324E1"/>
    <w:rsid w:val="0043349F"/>
    <w:rsid w:val="00433A03"/>
    <w:rsid w:val="00433E1C"/>
    <w:rsid w:val="00434A25"/>
    <w:rsid w:val="00437AB4"/>
    <w:rsid w:val="00437FD9"/>
    <w:rsid w:val="004427F0"/>
    <w:rsid w:val="004445A2"/>
    <w:rsid w:val="0044596B"/>
    <w:rsid w:val="0044666A"/>
    <w:rsid w:val="004468C0"/>
    <w:rsid w:val="00450247"/>
    <w:rsid w:val="00451FDF"/>
    <w:rsid w:val="00452809"/>
    <w:rsid w:val="00453E0B"/>
    <w:rsid w:val="004554EA"/>
    <w:rsid w:val="0045572B"/>
    <w:rsid w:val="00455765"/>
    <w:rsid w:val="00455DC2"/>
    <w:rsid w:val="004566AE"/>
    <w:rsid w:val="004601BB"/>
    <w:rsid w:val="004615B5"/>
    <w:rsid w:val="00461A0C"/>
    <w:rsid w:val="00467084"/>
    <w:rsid w:val="004677AB"/>
    <w:rsid w:val="0047178A"/>
    <w:rsid w:val="0047574B"/>
    <w:rsid w:val="0047697C"/>
    <w:rsid w:val="004771D1"/>
    <w:rsid w:val="00481388"/>
    <w:rsid w:val="00482F64"/>
    <w:rsid w:val="00484723"/>
    <w:rsid w:val="004852FD"/>
    <w:rsid w:val="00485F68"/>
    <w:rsid w:val="004862FE"/>
    <w:rsid w:val="00486E5D"/>
    <w:rsid w:val="00491AE6"/>
    <w:rsid w:val="0049337D"/>
    <w:rsid w:val="004936CF"/>
    <w:rsid w:val="00494706"/>
    <w:rsid w:val="00495A84"/>
    <w:rsid w:val="004975CE"/>
    <w:rsid w:val="004A286F"/>
    <w:rsid w:val="004A534D"/>
    <w:rsid w:val="004A6C2B"/>
    <w:rsid w:val="004A71D0"/>
    <w:rsid w:val="004A786E"/>
    <w:rsid w:val="004B2C75"/>
    <w:rsid w:val="004B5154"/>
    <w:rsid w:val="004B56D8"/>
    <w:rsid w:val="004B62BC"/>
    <w:rsid w:val="004B6AAC"/>
    <w:rsid w:val="004C0287"/>
    <w:rsid w:val="004C0B73"/>
    <w:rsid w:val="004C0F14"/>
    <w:rsid w:val="004C2460"/>
    <w:rsid w:val="004C3588"/>
    <w:rsid w:val="004C3756"/>
    <w:rsid w:val="004C3B1B"/>
    <w:rsid w:val="004C3BD2"/>
    <w:rsid w:val="004C56C9"/>
    <w:rsid w:val="004C5DC6"/>
    <w:rsid w:val="004C6E20"/>
    <w:rsid w:val="004C6F05"/>
    <w:rsid w:val="004D0A3E"/>
    <w:rsid w:val="004D18AE"/>
    <w:rsid w:val="004D238C"/>
    <w:rsid w:val="004D62FC"/>
    <w:rsid w:val="004D66C4"/>
    <w:rsid w:val="004D74EF"/>
    <w:rsid w:val="004E25D1"/>
    <w:rsid w:val="004E3169"/>
    <w:rsid w:val="004E4C62"/>
    <w:rsid w:val="004E5847"/>
    <w:rsid w:val="004E6565"/>
    <w:rsid w:val="004E7447"/>
    <w:rsid w:val="004E779E"/>
    <w:rsid w:val="004E7FCA"/>
    <w:rsid w:val="004F2008"/>
    <w:rsid w:val="004F46D3"/>
    <w:rsid w:val="004F7C8E"/>
    <w:rsid w:val="00500285"/>
    <w:rsid w:val="00501C95"/>
    <w:rsid w:val="00502349"/>
    <w:rsid w:val="005031A3"/>
    <w:rsid w:val="005047E0"/>
    <w:rsid w:val="00505E3A"/>
    <w:rsid w:val="00511910"/>
    <w:rsid w:val="00512BBF"/>
    <w:rsid w:val="00512E0B"/>
    <w:rsid w:val="005138FD"/>
    <w:rsid w:val="005139C3"/>
    <w:rsid w:val="00513C04"/>
    <w:rsid w:val="00516537"/>
    <w:rsid w:val="0051692F"/>
    <w:rsid w:val="00517404"/>
    <w:rsid w:val="00520B46"/>
    <w:rsid w:val="00521C35"/>
    <w:rsid w:val="0052272B"/>
    <w:rsid w:val="0052487A"/>
    <w:rsid w:val="0052579A"/>
    <w:rsid w:val="005270D0"/>
    <w:rsid w:val="005277CC"/>
    <w:rsid w:val="00527EAC"/>
    <w:rsid w:val="00530A31"/>
    <w:rsid w:val="00530CDB"/>
    <w:rsid w:val="00531BDF"/>
    <w:rsid w:val="00532F10"/>
    <w:rsid w:val="005332D1"/>
    <w:rsid w:val="00534F9C"/>
    <w:rsid w:val="005351F9"/>
    <w:rsid w:val="00535DFD"/>
    <w:rsid w:val="00537EAC"/>
    <w:rsid w:val="0054223F"/>
    <w:rsid w:val="005433CF"/>
    <w:rsid w:val="00545939"/>
    <w:rsid w:val="00545A3B"/>
    <w:rsid w:val="00546E2D"/>
    <w:rsid w:val="00547908"/>
    <w:rsid w:val="005507A9"/>
    <w:rsid w:val="00551F7D"/>
    <w:rsid w:val="005532F1"/>
    <w:rsid w:val="0055351C"/>
    <w:rsid w:val="00555F7F"/>
    <w:rsid w:val="00556671"/>
    <w:rsid w:val="00561DF3"/>
    <w:rsid w:val="00563C6D"/>
    <w:rsid w:val="00564604"/>
    <w:rsid w:val="0056475C"/>
    <w:rsid w:val="00566F81"/>
    <w:rsid w:val="00570218"/>
    <w:rsid w:val="005736F2"/>
    <w:rsid w:val="00575236"/>
    <w:rsid w:val="005761F6"/>
    <w:rsid w:val="00577CCA"/>
    <w:rsid w:val="005818C7"/>
    <w:rsid w:val="005837E1"/>
    <w:rsid w:val="00585149"/>
    <w:rsid w:val="00585EF6"/>
    <w:rsid w:val="00585FA9"/>
    <w:rsid w:val="00586E64"/>
    <w:rsid w:val="00587329"/>
    <w:rsid w:val="0059264F"/>
    <w:rsid w:val="0059463B"/>
    <w:rsid w:val="005947B5"/>
    <w:rsid w:val="00594A65"/>
    <w:rsid w:val="005953A0"/>
    <w:rsid w:val="00596550"/>
    <w:rsid w:val="005969F1"/>
    <w:rsid w:val="00597026"/>
    <w:rsid w:val="005A0E4E"/>
    <w:rsid w:val="005A12C1"/>
    <w:rsid w:val="005A29C0"/>
    <w:rsid w:val="005A332E"/>
    <w:rsid w:val="005A4865"/>
    <w:rsid w:val="005A6C3D"/>
    <w:rsid w:val="005A72B7"/>
    <w:rsid w:val="005A7B6F"/>
    <w:rsid w:val="005B138D"/>
    <w:rsid w:val="005B525C"/>
    <w:rsid w:val="005B5C56"/>
    <w:rsid w:val="005B5EB9"/>
    <w:rsid w:val="005B6DF5"/>
    <w:rsid w:val="005C28A5"/>
    <w:rsid w:val="005C4F8A"/>
    <w:rsid w:val="005C5085"/>
    <w:rsid w:val="005C5294"/>
    <w:rsid w:val="005C6A7C"/>
    <w:rsid w:val="005C6F3C"/>
    <w:rsid w:val="005C729A"/>
    <w:rsid w:val="005D060C"/>
    <w:rsid w:val="005D2043"/>
    <w:rsid w:val="005D4F83"/>
    <w:rsid w:val="005D50C8"/>
    <w:rsid w:val="005D60DC"/>
    <w:rsid w:val="005D6D5F"/>
    <w:rsid w:val="005E0250"/>
    <w:rsid w:val="005E03D1"/>
    <w:rsid w:val="005E0750"/>
    <w:rsid w:val="005E1051"/>
    <w:rsid w:val="005E6D47"/>
    <w:rsid w:val="005E77FB"/>
    <w:rsid w:val="005F6727"/>
    <w:rsid w:val="005F7BE5"/>
    <w:rsid w:val="00601409"/>
    <w:rsid w:val="00602A9E"/>
    <w:rsid w:val="00602FB4"/>
    <w:rsid w:val="0060665B"/>
    <w:rsid w:val="00606F5B"/>
    <w:rsid w:val="00610AE0"/>
    <w:rsid w:val="00611A71"/>
    <w:rsid w:val="0061301D"/>
    <w:rsid w:val="00615428"/>
    <w:rsid w:val="00617ED2"/>
    <w:rsid w:val="00621096"/>
    <w:rsid w:val="00622FDC"/>
    <w:rsid w:val="00624070"/>
    <w:rsid w:val="00627362"/>
    <w:rsid w:val="00627B61"/>
    <w:rsid w:val="0063041A"/>
    <w:rsid w:val="006305C4"/>
    <w:rsid w:val="0063114D"/>
    <w:rsid w:val="00631EF9"/>
    <w:rsid w:val="00631F9B"/>
    <w:rsid w:val="00634E1E"/>
    <w:rsid w:val="00635F9C"/>
    <w:rsid w:val="00640E4B"/>
    <w:rsid w:val="00642CDD"/>
    <w:rsid w:val="006435A9"/>
    <w:rsid w:val="00644E1E"/>
    <w:rsid w:val="00647525"/>
    <w:rsid w:val="006476C5"/>
    <w:rsid w:val="00651F75"/>
    <w:rsid w:val="00653FCD"/>
    <w:rsid w:val="006551FC"/>
    <w:rsid w:val="00655BEA"/>
    <w:rsid w:val="00660F22"/>
    <w:rsid w:val="0066294C"/>
    <w:rsid w:val="0066559A"/>
    <w:rsid w:val="00665BA5"/>
    <w:rsid w:val="00666DEA"/>
    <w:rsid w:val="00667796"/>
    <w:rsid w:val="00670187"/>
    <w:rsid w:val="006703E4"/>
    <w:rsid w:val="00670421"/>
    <w:rsid w:val="00670CB5"/>
    <w:rsid w:val="00672595"/>
    <w:rsid w:val="00672D64"/>
    <w:rsid w:val="00673FC0"/>
    <w:rsid w:val="006749F7"/>
    <w:rsid w:val="00676653"/>
    <w:rsid w:val="006766C1"/>
    <w:rsid w:val="00676760"/>
    <w:rsid w:val="00676B9A"/>
    <w:rsid w:val="00676D63"/>
    <w:rsid w:val="00677FE4"/>
    <w:rsid w:val="0068033D"/>
    <w:rsid w:val="0068093E"/>
    <w:rsid w:val="00682385"/>
    <w:rsid w:val="006827C1"/>
    <w:rsid w:val="00683083"/>
    <w:rsid w:val="00683E0D"/>
    <w:rsid w:val="0068405D"/>
    <w:rsid w:val="00691775"/>
    <w:rsid w:val="00691968"/>
    <w:rsid w:val="00694889"/>
    <w:rsid w:val="0069506A"/>
    <w:rsid w:val="006956BF"/>
    <w:rsid w:val="00697087"/>
    <w:rsid w:val="00697624"/>
    <w:rsid w:val="00697EB9"/>
    <w:rsid w:val="00697F06"/>
    <w:rsid w:val="006A032B"/>
    <w:rsid w:val="006A1091"/>
    <w:rsid w:val="006A214E"/>
    <w:rsid w:val="006A67A3"/>
    <w:rsid w:val="006B2FAE"/>
    <w:rsid w:val="006B313D"/>
    <w:rsid w:val="006B3931"/>
    <w:rsid w:val="006B3B7B"/>
    <w:rsid w:val="006B3BF7"/>
    <w:rsid w:val="006B77B1"/>
    <w:rsid w:val="006C227E"/>
    <w:rsid w:val="006C503D"/>
    <w:rsid w:val="006D299A"/>
    <w:rsid w:val="006D44ED"/>
    <w:rsid w:val="006D4CEE"/>
    <w:rsid w:val="006D518F"/>
    <w:rsid w:val="006E06A6"/>
    <w:rsid w:val="006E3053"/>
    <w:rsid w:val="006E419F"/>
    <w:rsid w:val="006E46ED"/>
    <w:rsid w:val="006E4B7F"/>
    <w:rsid w:val="006E508E"/>
    <w:rsid w:val="006E7094"/>
    <w:rsid w:val="006E7113"/>
    <w:rsid w:val="006E73DB"/>
    <w:rsid w:val="006F049D"/>
    <w:rsid w:val="006F1C37"/>
    <w:rsid w:val="006F1E13"/>
    <w:rsid w:val="006F1F0F"/>
    <w:rsid w:val="006F2BDA"/>
    <w:rsid w:val="006F6337"/>
    <w:rsid w:val="006F70E3"/>
    <w:rsid w:val="006F7D8C"/>
    <w:rsid w:val="0070043F"/>
    <w:rsid w:val="007018AB"/>
    <w:rsid w:val="007051ED"/>
    <w:rsid w:val="00711F77"/>
    <w:rsid w:val="00713773"/>
    <w:rsid w:val="007147A1"/>
    <w:rsid w:val="00714FB1"/>
    <w:rsid w:val="00715FA8"/>
    <w:rsid w:val="00717F4E"/>
    <w:rsid w:val="00722393"/>
    <w:rsid w:val="00723A75"/>
    <w:rsid w:val="00723AED"/>
    <w:rsid w:val="007261E3"/>
    <w:rsid w:val="00726AE4"/>
    <w:rsid w:val="0072746B"/>
    <w:rsid w:val="00727D75"/>
    <w:rsid w:val="00730C57"/>
    <w:rsid w:val="00731305"/>
    <w:rsid w:val="00731D13"/>
    <w:rsid w:val="00733896"/>
    <w:rsid w:val="00735A79"/>
    <w:rsid w:val="00737717"/>
    <w:rsid w:val="007378BF"/>
    <w:rsid w:val="00742501"/>
    <w:rsid w:val="00742FCC"/>
    <w:rsid w:val="00745660"/>
    <w:rsid w:val="00746A0A"/>
    <w:rsid w:val="00751C7B"/>
    <w:rsid w:val="0075268C"/>
    <w:rsid w:val="007539DC"/>
    <w:rsid w:val="00754C84"/>
    <w:rsid w:val="007558F2"/>
    <w:rsid w:val="00756467"/>
    <w:rsid w:val="00757081"/>
    <w:rsid w:val="00757DBC"/>
    <w:rsid w:val="00757E11"/>
    <w:rsid w:val="00760760"/>
    <w:rsid w:val="00762709"/>
    <w:rsid w:val="00767431"/>
    <w:rsid w:val="00772F74"/>
    <w:rsid w:val="00773E69"/>
    <w:rsid w:val="00776254"/>
    <w:rsid w:val="007766EC"/>
    <w:rsid w:val="007768AA"/>
    <w:rsid w:val="007803F0"/>
    <w:rsid w:val="0078046A"/>
    <w:rsid w:val="00783A14"/>
    <w:rsid w:val="007850C6"/>
    <w:rsid w:val="007858F3"/>
    <w:rsid w:val="0078743B"/>
    <w:rsid w:val="007905BF"/>
    <w:rsid w:val="00791BB8"/>
    <w:rsid w:val="00792149"/>
    <w:rsid w:val="00792A93"/>
    <w:rsid w:val="007945E4"/>
    <w:rsid w:val="00795694"/>
    <w:rsid w:val="0079700F"/>
    <w:rsid w:val="007A0D30"/>
    <w:rsid w:val="007A2792"/>
    <w:rsid w:val="007A3FC2"/>
    <w:rsid w:val="007A439D"/>
    <w:rsid w:val="007A56D1"/>
    <w:rsid w:val="007B0136"/>
    <w:rsid w:val="007B1628"/>
    <w:rsid w:val="007B27EF"/>
    <w:rsid w:val="007B33C9"/>
    <w:rsid w:val="007B4C1D"/>
    <w:rsid w:val="007B5805"/>
    <w:rsid w:val="007B5B9D"/>
    <w:rsid w:val="007B75C2"/>
    <w:rsid w:val="007C0809"/>
    <w:rsid w:val="007C1E13"/>
    <w:rsid w:val="007C29AB"/>
    <w:rsid w:val="007C3288"/>
    <w:rsid w:val="007C33F1"/>
    <w:rsid w:val="007D0A31"/>
    <w:rsid w:val="007D2641"/>
    <w:rsid w:val="007D2743"/>
    <w:rsid w:val="007D5763"/>
    <w:rsid w:val="007D58BA"/>
    <w:rsid w:val="007D7FB4"/>
    <w:rsid w:val="007E24FD"/>
    <w:rsid w:val="007E3E19"/>
    <w:rsid w:val="007E4C6A"/>
    <w:rsid w:val="007E5662"/>
    <w:rsid w:val="007E615B"/>
    <w:rsid w:val="007E74CC"/>
    <w:rsid w:val="007F12BD"/>
    <w:rsid w:val="007F2656"/>
    <w:rsid w:val="007F2F74"/>
    <w:rsid w:val="007F5996"/>
    <w:rsid w:val="007F7C18"/>
    <w:rsid w:val="00806BE9"/>
    <w:rsid w:val="00807538"/>
    <w:rsid w:val="008148A8"/>
    <w:rsid w:val="00815016"/>
    <w:rsid w:val="00817987"/>
    <w:rsid w:val="00823AE0"/>
    <w:rsid w:val="0082516F"/>
    <w:rsid w:val="00831F38"/>
    <w:rsid w:val="008321C6"/>
    <w:rsid w:val="00832391"/>
    <w:rsid w:val="0083322B"/>
    <w:rsid w:val="008351C4"/>
    <w:rsid w:val="0083606E"/>
    <w:rsid w:val="00837B6C"/>
    <w:rsid w:val="00842BFE"/>
    <w:rsid w:val="008447D0"/>
    <w:rsid w:val="008455F5"/>
    <w:rsid w:val="00850375"/>
    <w:rsid w:val="008504A1"/>
    <w:rsid w:val="00850D11"/>
    <w:rsid w:val="008528D4"/>
    <w:rsid w:val="00853CB7"/>
    <w:rsid w:val="00853DF5"/>
    <w:rsid w:val="008553FE"/>
    <w:rsid w:val="0085559C"/>
    <w:rsid w:val="00855789"/>
    <w:rsid w:val="00857FA8"/>
    <w:rsid w:val="00861E0B"/>
    <w:rsid w:val="008621DB"/>
    <w:rsid w:val="0086340B"/>
    <w:rsid w:val="0087141C"/>
    <w:rsid w:val="00871ABA"/>
    <w:rsid w:val="00873C08"/>
    <w:rsid w:val="00876224"/>
    <w:rsid w:val="00876271"/>
    <w:rsid w:val="00876587"/>
    <w:rsid w:val="0087743A"/>
    <w:rsid w:val="00881A32"/>
    <w:rsid w:val="00881BC0"/>
    <w:rsid w:val="00881BCC"/>
    <w:rsid w:val="00881FA1"/>
    <w:rsid w:val="00883518"/>
    <w:rsid w:val="008851E7"/>
    <w:rsid w:val="008856C1"/>
    <w:rsid w:val="00886E4E"/>
    <w:rsid w:val="00891411"/>
    <w:rsid w:val="008932A1"/>
    <w:rsid w:val="0089498E"/>
    <w:rsid w:val="008976D2"/>
    <w:rsid w:val="008A1D4B"/>
    <w:rsid w:val="008A287D"/>
    <w:rsid w:val="008A3550"/>
    <w:rsid w:val="008A3B29"/>
    <w:rsid w:val="008A5B43"/>
    <w:rsid w:val="008A66BF"/>
    <w:rsid w:val="008A6943"/>
    <w:rsid w:val="008A6E60"/>
    <w:rsid w:val="008A6F90"/>
    <w:rsid w:val="008A7E91"/>
    <w:rsid w:val="008B08A4"/>
    <w:rsid w:val="008B2C1C"/>
    <w:rsid w:val="008B35B9"/>
    <w:rsid w:val="008B415D"/>
    <w:rsid w:val="008B58BC"/>
    <w:rsid w:val="008B68BC"/>
    <w:rsid w:val="008B6CFE"/>
    <w:rsid w:val="008B7AB6"/>
    <w:rsid w:val="008C0450"/>
    <w:rsid w:val="008C1E1C"/>
    <w:rsid w:val="008C2662"/>
    <w:rsid w:val="008C496F"/>
    <w:rsid w:val="008C55B0"/>
    <w:rsid w:val="008C5D5D"/>
    <w:rsid w:val="008C6205"/>
    <w:rsid w:val="008C6A60"/>
    <w:rsid w:val="008C7734"/>
    <w:rsid w:val="008D051F"/>
    <w:rsid w:val="008D05A3"/>
    <w:rsid w:val="008D114F"/>
    <w:rsid w:val="008D142F"/>
    <w:rsid w:val="008E013F"/>
    <w:rsid w:val="008E0C25"/>
    <w:rsid w:val="008E211A"/>
    <w:rsid w:val="008E2390"/>
    <w:rsid w:val="008E440E"/>
    <w:rsid w:val="008E4949"/>
    <w:rsid w:val="008E4ED2"/>
    <w:rsid w:val="008F15BF"/>
    <w:rsid w:val="008F2894"/>
    <w:rsid w:val="008F3373"/>
    <w:rsid w:val="008F393B"/>
    <w:rsid w:val="008F734F"/>
    <w:rsid w:val="008F76CB"/>
    <w:rsid w:val="008F7CB3"/>
    <w:rsid w:val="00901406"/>
    <w:rsid w:val="00901F82"/>
    <w:rsid w:val="00902971"/>
    <w:rsid w:val="00903203"/>
    <w:rsid w:val="00903B3D"/>
    <w:rsid w:val="009042F1"/>
    <w:rsid w:val="0090432E"/>
    <w:rsid w:val="00904BF2"/>
    <w:rsid w:val="0091003D"/>
    <w:rsid w:val="00910737"/>
    <w:rsid w:val="00911682"/>
    <w:rsid w:val="00911B80"/>
    <w:rsid w:val="0091217A"/>
    <w:rsid w:val="00914047"/>
    <w:rsid w:val="009155AB"/>
    <w:rsid w:val="0091564A"/>
    <w:rsid w:val="00916F43"/>
    <w:rsid w:val="00916FBC"/>
    <w:rsid w:val="00917D02"/>
    <w:rsid w:val="00921569"/>
    <w:rsid w:val="00927CE9"/>
    <w:rsid w:val="009309A7"/>
    <w:rsid w:val="00930F75"/>
    <w:rsid w:val="00932A16"/>
    <w:rsid w:val="00933321"/>
    <w:rsid w:val="009334BF"/>
    <w:rsid w:val="00933712"/>
    <w:rsid w:val="0093400F"/>
    <w:rsid w:val="0093596D"/>
    <w:rsid w:val="0094036E"/>
    <w:rsid w:val="00940960"/>
    <w:rsid w:val="00941B83"/>
    <w:rsid w:val="00942070"/>
    <w:rsid w:val="0094381B"/>
    <w:rsid w:val="00944796"/>
    <w:rsid w:val="009459A6"/>
    <w:rsid w:val="009472FC"/>
    <w:rsid w:val="00950A5A"/>
    <w:rsid w:val="00952B9A"/>
    <w:rsid w:val="00952C89"/>
    <w:rsid w:val="0095329F"/>
    <w:rsid w:val="0095333A"/>
    <w:rsid w:val="009538A4"/>
    <w:rsid w:val="009554A5"/>
    <w:rsid w:val="00956930"/>
    <w:rsid w:val="0095735D"/>
    <w:rsid w:val="00960FA1"/>
    <w:rsid w:val="00961D2B"/>
    <w:rsid w:val="009663FD"/>
    <w:rsid w:val="00967ECF"/>
    <w:rsid w:val="009725E8"/>
    <w:rsid w:val="00975EFF"/>
    <w:rsid w:val="00980B5B"/>
    <w:rsid w:val="00981909"/>
    <w:rsid w:val="00982709"/>
    <w:rsid w:val="009845D3"/>
    <w:rsid w:val="00985001"/>
    <w:rsid w:val="009856C7"/>
    <w:rsid w:val="00987073"/>
    <w:rsid w:val="009874AB"/>
    <w:rsid w:val="00990939"/>
    <w:rsid w:val="00990A6F"/>
    <w:rsid w:val="00990DC0"/>
    <w:rsid w:val="00991CA2"/>
    <w:rsid w:val="00991F80"/>
    <w:rsid w:val="0099504A"/>
    <w:rsid w:val="00996023"/>
    <w:rsid w:val="009A22D1"/>
    <w:rsid w:val="009A2A73"/>
    <w:rsid w:val="009A352E"/>
    <w:rsid w:val="009A37FE"/>
    <w:rsid w:val="009A5026"/>
    <w:rsid w:val="009A6235"/>
    <w:rsid w:val="009A7B3B"/>
    <w:rsid w:val="009B0C09"/>
    <w:rsid w:val="009B1BEB"/>
    <w:rsid w:val="009B3D4C"/>
    <w:rsid w:val="009B5514"/>
    <w:rsid w:val="009B5C2E"/>
    <w:rsid w:val="009B6DF1"/>
    <w:rsid w:val="009C137C"/>
    <w:rsid w:val="009C22C0"/>
    <w:rsid w:val="009C5ADB"/>
    <w:rsid w:val="009C7248"/>
    <w:rsid w:val="009D141A"/>
    <w:rsid w:val="009D66C1"/>
    <w:rsid w:val="009E0F77"/>
    <w:rsid w:val="009E1552"/>
    <w:rsid w:val="009E3386"/>
    <w:rsid w:val="009E41B1"/>
    <w:rsid w:val="009E523E"/>
    <w:rsid w:val="009F0A4B"/>
    <w:rsid w:val="009F1CA8"/>
    <w:rsid w:val="009F21AC"/>
    <w:rsid w:val="009F5D5A"/>
    <w:rsid w:val="009F7656"/>
    <w:rsid w:val="00A00A67"/>
    <w:rsid w:val="00A016F2"/>
    <w:rsid w:val="00A0261B"/>
    <w:rsid w:val="00A03AA6"/>
    <w:rsid w:val="00A044D0"/>
    <w:rsid w:val="00A058D8"/>
    <w:rsid w:val="00A0758C"/>
    <w:rsid w:val="00A10C7A"/>
    <w:rsid w:val="00A118FB"/>
    <w:rsid w:val="00A13F3C"/>
    <w:rsid w:val="00A1473E"/>
    <w:rsid w:val="00A15C1B"/>
    <w:rsid w:val="00A169C6"/>
    <w:rsid w:val="00A17502"/>
    <w:rsid w:val="00A20FA4"/>
    <w:rsid w:val="00A2184C"/>
    <w:rsid w:val="00A230B9"/>
    <w:rsid w:val="00A2405E"/>
    <w:rsid w:val="00A243B5"/>
    <w:rsid w:val="00A271EC"/>
    <w:rsid w:val="00A32E10"/>
    <w:rsid w:val="00A40B9A"/>
    <w:rsid w:val="00A42CC8"/>
    <w:rsid w:val="00A43BDC"/>
    <w:rsid w:val="00A50560"/>
    <w:rsid w:val="00A542F3"/>
    <w:rsid w:val="00A55A7B"/>
    <w:rsid w:val="00A574F9"/>
    <w:rsid w:val="00A6146D"/>
    <w:rsid w:val="00A633B5"/>
    <w:rsid w:val="00A65A35"/>
    <w:rsid w:val="00A6793A"/>
    <w:rsid w:val="00A7089F"/>
    <w:rsid w:val="00A72697"/>
    <w:rsid w:val="00A72F04"/>
    <w:rsid w:val="00A73328"/>
    <w:rsid w:val="00A73FF3"/>
    <w:rsid w:val="00A763E4"/>
    <w:rsid w:val="00A76511"/>
    <w:rsid w:val="00A76ED6"/>
    <w:rsid w:val="00A80B71"/>
    <w:rsid w:val="00A80BDB"/>
    <w:rsid w:val="00A815D4"/>
    <w:rsid w:val="00A823B3"/>
    <w:rsid w:val="00A82910"/>
    <w:rsid w:val="00A85B06"/>
    <w:rsid w:val="00A86739"/>
    <w:rsid w:val="00A8686A"/>
    <w:rsid w:val="00A86EF3"/>
    <w:rsid w:val="00A87041"/>
    <w:rsid w:val="00A902C8"/>
    <w:rsid w:val="00A90579"/>
    <w:rsid w:val="00A9247F"/>
    <w:rsid w:val="00A949EA"/>
    <w:rsid w:val="00A94B21"/>
    <w:rsid w:val="00AA1A9B"/>
    <w:rsid w:val="00AA388D"/>
    <w:rsid w:val="00AA3B20"/>
    <w:rsid w:val="00AA436F"/>
    <w:rsid w:val="00AA5788"/>
    <w:rsid w:val="00AA5DEC"/>
    <w:rsid w:val="00AA6820"/>
    <w:rsid w:val="00AA6CF5"/>
    <w:rsid w:val="00AA7AF6"/>
    <w:rsid w:val="00AB39D8"/>
    <w:rsid w:val="00AB4D46"/>
    <w:rsid w:val="00AB6F0B"/>
    <w:rsid w:val="00AB7300"/>
    <w:rsid w:val="00AC1DEA"/>
    <w:rsid w:val="00AC2DCA"/>
    <w:rsid w:val="00AC4143"/>
    <w:rsid w:val="00AC4AD9"/>
    <w:rsid w:val="00AC4B3E"/>
    <w:rsid w:val="00AC50C0"/>
    <w:rsid w:val="00AC610C"/>
    <w:rsid w:val="00AC6B01"/>
    <w:rsid w:val="00AC7981"/>
    <w:rsid w:val="00AD05FF"/>
    <w:rsid w:val="00AD1E1A"/>
    <w:rsid w:val="00AD37C5"/>
    <w:rsid w:val="00AD42FC"/>
    <w:rsid w:val="00AD482B"/>
    <w:rsid w:val="00AE13C2"/>
    <w:rsid w:val="00AE1FC0"/>
    <w:rsid w:val="00AE2ECF"/>
    <w:rsid w:val="00AE61B8"/>
    <w:rsid w:val="00AE79A2"/>
    <w:rsid w:val="00AE7E46"/>
    <w:rsid w:val="00AF1C3A"/>
    <w:rsid w:val="00AF3A39"/>
    <w:rsid w:val="00AF3E45"/>
    <w:rsid w:val="00AF69F0"/>
    <w:rsid w:val="00AF7DCB"/>
    <w:rsid w:val="00B00C74"/>
    <w:rsid w:val="00B01FF1"/>
    <w:rsid w:val="00B02679"/>
    <w:rsid w:val="00B035A2"/>
    <w:rsid w:val="00B04721"/>
    <w:rsid w:val="00B05668"/>
    <w:rsid w:val="00B10481"/>
    <w:rsid w:val="00B10A85"/>
    <w:rsid w:val="00B12474"/>
    <w:rsid w:val="00B14AFE"/>
    <w:rsid w:val="00B15103"/>
    <w:rsid w:val="00B170B9"/>
    <w:rsid w:val="00B17346"/>
    <w:rsid w:val="00B17892"/>
    <w:rsid w:val="00B20A33"/>
    <w:rsid w:val="00B21EF2"/>
    <w:rsid w:val="00B23759"/>
    <w:rsid w:val="00B260B1"/>
    <w:rsid w:val="00B26608"/>
    <w:rsid w:val="00B266F2"/>
    <w:rsid w:val="00B30453"/>
    <w:rsid w:val="00B337D8"/>
    <w:rsid w:val="00B34690"/>
    <w:rsid w:val="00B377D7"/>
    <w:rsid w:val="00B42561"/>
    <w:rsid w:val="00B42F16"/>
    <w:rsid w:val="00B43024"/>
    <w:rsid w:val="00B44AD2"/>
    <w:rsid w:val="00B4691C"/>
    <w:rsid w:val="00B50292"/>
    <w:rsid w:val="00B503DC"/>
    <w:rsid w:val="00B52316"/>
    <w:rsid w:val="00B5247E"/>
    <w:rsid w:val="00B52655"/>
    <w:rsid w:val="00B56981"/>
    <w:rsid w:val="00B60113"/>
    <w:rsid w:val="00B60BBE"/>
    <w:rsid w:val="00B625D6"/>
    <w:rsid w:val="00B64279"/>
    <w:rsid w:val="00B650DB"/>
    <w:rsid w:val="00B65CD6"/>
    <w:rsid w:val="00B663A7"/>
    <w:rsid w:val="00B66C21"/>
    <w:rsid w:val="00B67EB7"/>
    <w:rsid w:val="00B701F7"/>
    <w:rsid w:val="00B708AD"/>
    <w:rsid w:val="00B7136D"/>
    <w:rsid w:val="00B74A82"/>
    <w:rsid w:val="00B76002"/>
    <w:rsid w:val="00B7776A"/>
    <w:rsid w:val="00B80080"/>
    <w:rsid w:val="00B806C3"/>
    <w:rsid w:val="00B8097D"/>
    <w:rsid w:val="00B80CA5"/>
    <w:rsid w:val="00B816AB"/>
    <w:rsid w:val="00B82616"/>
    <w:rsid w:val="00B8404E"/>
    <w:rsid w:val="00B8490F"/>
    <w:rsid w:val="00B85062"/>
    <w:rsid w:val="00B91F0F"/>
    <w:rsid w:val="00B92795"/>
    <w:rsid w:val="00B9379A"/>
    <w:rsid w:val="00B93F0C"/>
    <w:rsid w:val="00B94862"/>
    <w:rsid w:val="00B95172"/>
    <w:rsid w:val="00B9548E"/>
    <w:rsid w:val="00B96874"/>
    <w:rsid w:val="00BA159A"/>
    <w:rsid w:val="00BA2C89"/>
    <w:rsid w:val="00BA44D5"/>
    <w:rsid w:val="00BA4E12"/>
    <w:rsid w:val="00BA525A"/>
    <w:rsid w:val="00BA5C2F"/>
    <w:rsid w:val="00BA712D"/>
    <w:rsid w:val="00BA74A3"/>
    <w:rsid w:val="00BA76AC"/>
    <w:rsid w:val="00BA7ED3"/>
    <w:rsid w:val="00BB2223"/>
    <w:rsid w:val="00BB2466"/>
    <w:rsid w:val="00BB45A7"/>
    <w:rsid w:val="00BB52EC"/>
    <w:rsid w:val="00BB5921"/>
    <w:rsid w:val="00BB62E3"/>
    <w:rsid w:val="00BB63A3"/>
    <w:rsid w:val="00BC16CE"/>
    <w:rsid w:val="00BC2B09"/>
    <w:rsid w:val="00BC34EC"/>
    <w:rsid w:val="00BC43B0"/>
    <w:rsid w:val="00BC5343"/>
    <w:rsid w:val="00BC5F2B"/>
    <w:rsid w:val="00BC5F96"/>
    <w:rsid w:val="00BC78B0"/>
    <w:rsid w:val="00BD0328"/>
    <w:rsid w:val="00BD0330"/>
    <w:rsid w:val="00BD0573"/>
    <w:rsid w:val="00BD2B11"/>
    <w:rsid w:val="00BD346E"/>
    <w:rsid w:val="00BD52F3"/>
    <w:rsid w:val="00BD5489"/>
    <w:rsid w:val="00BD66AA"/>
    <w:rsid w:val="00BD7961"/>
    <w:rsid w:val="00BE021B"/>
    <w:rsid w:val="00BE0495"/>
    <w:rsid w:val="00BE0645"/>
    <w:rsid w:val="00BE0AB1"/>
    <w:rsid w:val="00BE37D0"/>
    <w:rsid w:val="00BE4BA6"/>
    <w:rsid w:val="00BE797D"/>
    <w:rsid w:val="00BE79C3"/>
    <w:rsid w:val="00BF02C4"/>
    <w:rsid w:val="00BF22C3"/>
    <w:rsid w:val="00BF44CF"/>
    <w:rsid w:val="00BF6F47"/>
    <w:rsid w:val="00C03E1D"/>
    <w:rsid w:val="00C04072"/>
    <w:rsid w:val="00C041D0"/>
    <w:rsid w:val="00C043D0"/>
    <w:rsid w:val="00C07112"/>
    <w:rsid w:val="00C1178C"/>
    <w:rsid w:val="00C130BC"/>
    <w:rsid w:val="00C1339A"/>
    <w:rsid w:val="00C14A2C"/>
    <w:rsid w:val="00C14A39"/>
    <w:rsid w:val="00C14EDD"/>
    <w:rsid w:val="00C151FA"/>
    <w:rsid w:val="00C1736D"/>
    <w:rsid w:val="00C22D66"/>
    <w:rsid w:val="00C25DE3"/>
    <w:rsid w:val="00C325A6"/>
    <w:rsid w:val="00C32DC5"/>
    <w:rsid w:val="00C33F1F"/>
    <w:rsid w:val="00C35378"/>
    <w:rsid w:val="00C37235"/>
    <w:rsid w:val="00C37ACA"/>
    <w:rsid w:val="00C433BE"/>
    <w:rsid w:val="00C43605"/>
    <w:rsid w:val="00C437E1"/>
    <w:rsid w:val="00C43E41"/>
    <w:rsid w:val="00C43F8E"/>
    <w:rsid w:val="00C44094"/>
    <w:rsid w:val="00C44760"/>
    <w:rsid w:val="00C45017"/>
    <w:rsid w:val="00C45BF5"/>
    <w:rsid w:val="00C46072"/>
    <w:rsid w:val="00C479E0"/>
    <w:rsid w:val="00C507C2"/>
    <w:rsid w:val="00C51572"/>
    <w:rsid w:val="00C51817"/>
    <w:rsid w:val="00C523EE"/>
    <w:rsid w:val="00C5270C"/>
    <w:rsid w:val="00C5446A"/>
    <w:rsid w:val="00C552B6"/>
    <w:rsid w:val="00C552D8"/>
    <w:rsid w:val="00C607DC"/>
    <w:rsid w:val="00C60AFA"/>
    <w:rsid w:val="00C631AE"/>
    <w:rsid w:val="00C63E82"/>
    <w:rsid w:val="00C651D2"/>
    <w:rsid w:val="00C66674"/>
    <w:rsid w:val="00C678BF"/>
    <w:rsid w:val="00C72107"/>
    <w:rsid w:val="00C7636A"/>
    <w:rsid w:val="00C77BC5"/>
    <w:rsid w:val="00C82DFD"/>
    <w:rsid w:val="00C8478A"/>
    <w:rsid w:val="00C857B1"/>
    <w:rsid w:val="00C86AC1"/>
    <w:rsid w:val="00C87083"/>
    <w:rsid w:val="00C87204"/>
    <w:rsid w:val="00C87E98"/>
    <w:rsid w:val="00C90142"/>
    <w:rsid w:val="00C90756"/>
    <w:rsid w:val="00C91DA4"/>
    <w:rsid w:val="00C91DAE"/>
    <w:rsid w:val="00C92698"/>
    <w:rsid w:val="00C97C21"/>
    <w:rsid w:val="00CA2602"/>
    <w:rsid w:val="00CA3867"/>
    <w:rsid w:val="00CA4A99"/>
    <w:rsid w:val="00CA5240"/>
    <w:rsid w:val="00CA7087"/>
    <w:rsid w:val="00CB0B83"/>
    <w:rsid w:val="00CB5228"/>
    <w:rsid w:val="00CC17DE"/>
    <w:rsid w:val="00CC2178"/>
    <w:rsid w:val="00CC3597"/>
    <w:rsid w:val="00CC60CA"/>
    <w:rsid w:val="00CC7B81"/>
    <w:rsid w:val="00CC7DB5"/>
    <w:rsid w:val="00CD042C"/>
    <w:rsid w:val="00CD100F"/>
    <w:rsid w:val="00CD16B0"/>
    <w:rsid w:val="00CD4B29"/>
    <w:rsid w:val="00CD5008"/>
    <w:rsid w:val="00CD6289"/>
    <w:rsid w:val="00CE5E90"/>
    <w:rsid w:val="00CE6DDD"/>
    <w:rsid w:val="00CE7690"/>
    <w:rsid w:val="00CF087C"/>
    <w:rsid w:val="00CF0E5A"/>
    <w:rsid w:val="00CF1F92"/>
    <w:rsid w:val="00CF20F4"/>
    <w:rsid w:val="00CF2DB9"/>
    <w:rsid w:val="00CF514A"/>
    <w:rsid w:val="00CF5507"/>
    <w:rsid w:val="00CF5BCC"/>
    <w:rsid w:val="00CF7FB4"/>
    <w:rsid w:val="00D018DA"/>
    <w:rsid w:val="00D02F5E"/>
    <w:rsid w:val="00D0664D"/>
    <w:rsid w:val="00D109BF"/>
    <w:rsid w:val="00D12101"/>
    <w:rsid w:val="00D15A8F"/>
    <w:rsid w:val="00D16BE3"/>
    <w:rsid w:val="00D222CA"/>
    <w:rsid w:val="00D2385A"/>
    <w:rsid w:val="00D252B9"/>
    <w:rsid w:val="00D26C89"/>
    <w:rsid w:val="00D26D0A"/>
    <w:rsid w:val="00D2738D"/>
    <w:rsid w:val="00D327C8"/>
    <w:rsid w:val="00D34B9E"/>
    <w:rsid w:val="00D35666"/>
    <w:rsid w:val="00D357CA"/>
    <w:rsid w:val="00D35C5A"/>
    <w:rsid w:val="00D40CCB"/>
    <w:rsid w:val="00D4415A"/>
    <w:rsid w:val="00D45638"/>
    <w:rsid w:val="00D47126"/>
    <w:rsid w:val="00D47723"/>
    <w:rsid w:val="00D50FB9"/>
    <w:rsid w:val="00D51922"/>
    <w:rsid w:val="00D539E8"/>
    <w:rsid w:val="00D53B08"/>
    <w:rsid w:val="00D575FC"/>
    <w:rsid w:val="00D60E51"/>
    <w:rsid w:val="00D60F51"/>
    <w:rsid w:val="00D61708"/>
    <w:rsid w:val="00D623C1"/>
    <w:rsid w:val="00D6349B"/>
    <w:rsid w:val="00D64945"/>
    <w:rsid w:val="00D64F1B"/>
    <w:rsid w:val="00D65708"/>
    <w:rsid w:val="00D65976"/>
    <w:rsid w:val="00D66816"/>
    <w:rsid w:val="00D6685F"/>
    <w:rsid w:val="00D66893"/>
    <w:rsid w:val="00D66FDA"/>
    <w:rsid w:val="00D70913"/>
    <w:rsid w:val="00D727BD"/>
    <w:rsid w:val="00D729E3"/>
    <w:rsid w:val="00D72B54"/>
    <w:rsid w:val="00D7345C"/>
    <w:rsid w:val="00D75924"/>
    <w:rsid w:val="00D76F19"/>
    <w:rsid w:val="00D806C1"/>
    <w:rsid w:val="00D8314B"/>
    <w:rsid w:val="00D83356"/>
    <w:rsid w:val="00D847B7"/>
    <w:rsid w:val="00D855E7"/>
    <w:rsid w:val="00D905C0"/>
    <w:rsid w:val="00D90D04"/>
    <w:rsid w:val="00D91EA4"/>
    <w:rsid w:val="00D92E55"/>
    <w:rsid w:val="00D93B50"/>
    <w:rsid w:val="00D94BDC"/>
    <w:rsid w:val="00D9521B"/>
    <w:rsid w:val="00D952B3"/>
    <w:rsid w:val="00D956E8"/>
    <w:rsid w:val="00D95999"/>
    <w:rsid w:val="00DA030F"/>
    <w:rsid w:val="00DA125C"/>
    <w:rsid w:val="00DA3D40"/>
    <w:rsid w:val="00DA401A"/>
    <w:rsid w:val="00DA4476"/>
    <w:rsid w:val="00DA4A11"/>
    <w:rsid w:val="00DA63CE"/>
    <w:rsid w:val="00DA7F34"/>
    <w:rsid w:val="00DB0215"/>
    <w:rsid w:val="00DB02E1"/>
    <w:rsid w:val="00DB2E8B"/>
    <w:rsid w:val="00DB406A"/>
    <w:rsid w:val="00DB4E6C"/>
    <w:rsid w:val="00DC031A"/>
    <w:rsid w:val="00DC05CF"/>
    <w:rsid w:val="00DC3B82"/>
    <w:rsid w:val="00DC5F78"/>
    <w:rsid w:val="00DC6339"/>
    <w:rsid w:val="00DC768F"/>
    <w:rsid w:val="00DD029D"/>
    <w:rsid w:val="00DD04F8"/>
    <w:rsid w:val="00DD075A"/>
    <w:rsid w:val="00DD4C3E"/>
    <w:rsid w:val="00DD5F6C"/>
    <w:rsid w:val="00DD7406"/>
    <w:rsid w:val="00DE032F"/>
    <w:rsid w:val="00DE2ECB"/>
    <w:rsid w:val="00DE4EA1"/>
    <w:rsid w:val="00DE623B"/>
    <w:rsid w:val="00DE6400"/>
    <w:rsid w:val="00DE7FA9"/>
    <w:rsid w:val="00DF02E6"/>
    <w:rsid w:val="00DF1617"/>
    <w:rsid w:val="00DF163C"/>
    <w:rsid w:val="00DF263B"/>
    <w:rsid w:val="00DF2ABA"/>
    <w:rsid w:val="00DF2E9D"/>
    <w:rsid w:val="00DF3285"/>
    <w:rsid w:val="00DF3535"/>
    <w:rsid w:val="00DF3CB1"/>
    <w:rsid w:val="00DF5899"/>
    <w:rsid w:val="00DF6CB6"/>
    <w:rsid w:val="00DF737D"/>
    <w:rsid w:val="00DF7FDF"/>
    <w:rsid w:val="00E004F3"/>
    <w:rsid w:val="00E0058F"/>
    <w:rsid w:val="00E00C7C"/>
    <w:rsid w:val="00E02626"/>
    <w:rsid w:val="00E03BE9"/>
    <w:rsid w:val="00E04306"/>
    <w:rsid w:val="00E06518"/>
    <w:rsid w:val="00E15184"/>
    <w:rsid w:val="00E15A0A"/>
    <w:rsid w:val="00E2124F"/>
    <w:rsid w:val="00E22349"/>
    <w:rsid w:val="00E22C97"/>
    <w:rsid w:val="00E23840"/>
    <w:rsid w:val="00E23CFA"/>
    <w:rsid w:val="00E256EF"/>
    <w:rsid w:val="00E269D4"/>
    <w:rsid w:val="00E27A48"/>
    <w:rsid w:val="00E312A6"/>
    <w:rsid w:val="00E3132D"/>
    <w:rsid w:val="00E330AB"/>
    <w:rsid w:val="00E3574B"/>
    <w:rsid w:val="00E374C5"/>
    <w:rsid w:val="00E40143"/>
    <w:rsid w:val="00E43A17"/>
    <w:rsid w:val="00E43E86"/>
    <w:rsid w:val="00E447C8"/>
    <w:rsid w:val="00E46FE2"/>
    <w:rsid w:val="00E504AB"/>
    <w:rsid w:val="00E5109E"/>
    <w:rsid w:val="00E527BF"/>
    <w:rsid w:val="00E52C77"/>
    <w:rsid w:val="00E556CB"/>
    <w:rsid w:val="00E57824"/>
    <w:rsid w:val="00E6012D"/>
    <w:rsid w:val="00E60D89"/>
    <w:rsid w:val="00E64137"/>
    <w:rsid w:val="00E65244"/>
    <w:rsid w:val="00E73D6D"/>
    <w:rsid w:val="00E75609"/>
    <w:rsid w:val="00E76689"/>
    <w:rsid w:val="00E77B05"/>
    <w:rsid w:val="00E81A01"/>
    <w:rsid w:val="00E82353"/>
    <w:rsid w:val="00E83142"/>
    <w:rsid w:val="00E84B22"/>
    <w:rsid w:val="00E85175"/>
    <w:rsid w:val="00E85593"/>
    <w:rsid w:val="00E869E8"/>
    <w:rsid w:val="00E94CAD"/>
    <w:rsid w:val="00E95098"/>
    <w:rsid w:val="00E9563A"/>
    <w:rsid w:val="00E965DD"/>
    <w:rsid w:val="00EA00AE"/>
    <w:rsid w:val="00EA0899"/>
    <w:rsid w:val="00EA117F"/>
    <w:rsid w:val="00EA22AE"/>
    <w:rsid w:val="00EA47F8"/>
    <w:rsid w:val="00EA5FFA"/>
    <w:rsid w:val="00EA696B"/>
    <w:rsid w:val="00EA6D25"/>
    <w:rsid w:val="00EA6D94"/>
    <w:rsid w:val="00EA7D4B"/>
    <w:rsid w:val="00EA7DC3"/>
    <w:rsid w:val="00EB0435"/>
    <w:rsid w:val="00EB2264"/>
    <w:rsid w:val="00EB243A"/>
    <w:rsid w:val="00EB24F3"/>
    <w:rsid w:val="00EB3282"/>
    <w:rsid w:val="00EB3732"/>
    <w:rsid w:val="00EB5A86"/>
    <w:rsid w:val="00EB6D98"/>
    <w:rsid w:val="00EB7BD9"/>
    <w:rsid w:val="00EC050D"/>
    <w:rsid w:val="00EC0642"/>
    <w:rsid w:val="00EC2FC7"/>
    <w:rsid w:val="00EC6F4D"/>
    <w:rsid w:val="00ED08BD"/>
    <w:rsid w:val="00ED0B15"/>
    <w:rsid w:val="00ED0FFF"/>
    <w:rsid w:val="00ED277C"/>
    <w:rsid w:val="00ED3CF1"/>
    <w:rsid w:val="00ED6AB7"/>
    <w:rsid w:val="00EE03E3"/>
    <w:rsid w:val="00EE2633"/>
    <w:rsid w:val="00EE4BCC"/>
    <w:rsid w:val="00EE5459"/>
    <w:rsid w:val="00EE5DEA"/>
    <w:rsid w:val="00EE7C32"/>
    <w:rsid w:val="00EF06DA"/>
    <w:rsid w:val="00EF06EA"/>
    <w:rsid w:val="00EF0DC2"/>
    <w:rsid w:val="00EF1B69"/>
    <w:rsid w:val="00EF28ED"/>
    <w:rsid w:val="00EF3062"/>
    <w:rsid w:val="00EF4264"/>
    <w:rsid w:val="00EF4804"/>
    <w:rsid w:val="00EF4F5D"/>
    <w:rsid w:val="00EF533C"/>
    <w:rsid w:val="00EF5D46"/>
    <w:rsid w:val="00EF6C3A"/>
    <w:rsid w:val="00F0077A"/>
    <w:rsid w:val="00F015D1"/>
    <w:rsid w:val="00F03E92"/>
    <w:rsid w:val="00F04DA7"/>
    <w:rsid w:val="00F04E90"/>
    <w:rsid w:val="00F103DA"/>
    <w:rsid w:val="00F10C41"/>
    <w:rsid w:val="00F11335"/>
    <w:rsid w:val="00F11A7A"/>
    <w:rsid w:val="00F134D2"/>
    <w:rsid w:val="00F1355F"/>
    <w:rsid w:val="00F1500E"/>
    <w:rsid w:val="00F15330"/>
    <w:rsid w:val="00F2001D"/>
    <w:rsid w:val="00F20898"/>
    <w:rsid w:val="00F2291F"/>
    <w:rsid w:val="00F22929"/>
    <w:rsid w:val="00F23053"/>
    <w:rsid w:val="00F252D6"/>
    <w:rsid w:val="00F256C3"/>
    <w:rsid w:val="00F2677C"/>
    <w:rsid w:val="00F27EE1"/>
    <w:rsid w:val="00F304EF"/>
    <w:rsid w:val="00F3057B"/>
    <w:rsid w:val="00F30DE6"/>
    <w:rsid w:val="00F30FB2"/>
    <w:rsid w:val="00F31EF8"/>
    <w:rsid w:val="00F34577"/>
    <w:rsid w:val="00F35A4F"/>
    <w:rsid w:val="00F365CF"/>
    <w:rsid w:val="00F3679D"/>
    <w:rsid w:val="00F4251A"/>
    <w:rsid w:val="00F4282D"/>
    <w:rsid w:val="00F42D68"/>
    <w:rsid w:val="00F4382A"/>
    <w:rsid w:val="00F44100"/>
    <w:rsid w:val="00F458D8"/>
    <w:rsid w:val="00F45DE1"/>
    <w:rsid w:val="00F46CAF"/>
    <w:rsid w:val="00F51E72"/>
    <w:rsid w:val="00F52976"/>
    <w:rsid w:val="00F544E9"/>
    <w:rsid w:val="00F546FD"/>
    <w:rsid w:val="00F54E27"/>
    <w:rsid w:val="00F557F6"/>
    <w:rsid w:val="00F56098"/>
    <w:rsid w:val="00F56303"/>
    <w:rsid w:val="00F60EC4"/>
    <w:rsid w:val="00F6422E"/>
    <w:rsid w:val="00F64495"/>
    <w:rsid w:val="00F653D6"/>
    <w:rsid w:val="00F665F0"/>
    <w:rsid w:val="00F66F03"/>
    <w:rsid w:val="00F67045"/>
    <w:rsid w:val="00F739F7"/>
    <w:rsid w:val="00F74891"/>
    <w:rsid w:val="00F7511F"/>
    <w:rsid w:val="00F75B00"/>
    <w:rsid w:val="00F80A2B"/>
    <w:rsid w:val="00F84450"/>
    <w:rsid w:val="00F85033"/>
    <w:rsid w:val="00F85279"/>
    <w:rsid w:val="00F86B3E"/>
    <w:rsid w:val="00F87C3A"/>
    <w:rsid w:val="00F87D00"/>
    <w:rsid w:val="00F87F93"/>
    <w:rsid w:val="00F90C4C"/>
    <w:rsid w:val="00F91B03"/>
    <w:rsid w:val="00F91B9D"/>
    <w:rsid w:val="00F95238"/>
    <w:rsid w:val="00F95328"/>
    <w:rsid w:val="00FA00D8"/>
    <w:rsid w:val="00FA021B"/>
    <w:rsid w:val="00FA063E"/>
    <w:rsid w:val="00FA323C"/>
    <w:rsid w:val="00FA355E"/>
    <w:rsid w:val="00FA4947"/>
    <w:rsid w:val="00FA5F70"/>
    <w:rsid w:val="00FA6EA5"/>
    <w:rsid w:val="00FB1984"/>
    <w:rsid w:val="00FB19D6"/>
    <w:rsid w:val="00FB3A11"/>
    <w:rsid w:val="00FB40DF"/>
    <w:rsid w:val="00FB4660"/>
    <w:rsid w:val="00FB5D3F"/>
    <w:rsid w:val="00FB7CC8"/>
    <w:rsid w:val="00FC2965"/>
    <w:rsid w:val="00FC2D1E"/>
    <w:rsid w:val="00FC32A7"/>
    <w:rsid w:val="00FC6B03"/>
    <w:rsid w:val="00FD064D"/>
    <w:rsid w:val="00FD0D50"/>
    <w:rsid w:val="00FD200D"/>
    <w:rsid w:val="00FD52F6"/>
    <w:rsid w:val="00FD5F81"/>
    <w:rsid w:val="00FD6C3E"/>
    <w:rsid w:val="00FE123D"/>
    <w:rsid w:val="00FE1FEC"/>
    <w:rsid w:val="00FE3D3E"/>
    <w:rsid w:val="00FE590E"/>
    <w:rsid w:val="00FE64D1"/>
    <w:rsid w:val="00FE76F6"/>
    <w:rsid w:val="00FF0C84"/>
    <w:rsid w:val="00FF0F60"/>
    <w:rsid w:val="00FF10BB"/>
    <w:rsid w:val="00FF269C"/>
    <w:rsid w:val="00FF6170"/>
    <w:rsid w:val="00FF66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868BF"/>
  <w15:docId w15:val="{318D3AA6-6251-4296-A793-69C87F53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14FB1"/>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Heading1"/>
    <w:next w:val="Normal"/>
    <w:link w:val="Heading2Char"/>
    <w:qFormat/>
    <w:rsid w:val="00714FB1"/>
    <w:pPr>
      <w:keepLines w:val="0"/>
      <w:pBdr>
        <w:top w:val="none" w:sz="0" w:space="0" w:color="000000"/>
        <w:left w:val="none" w:sz="0" w:space="0" w:color="000000"/>
        <w:bottom w:val="single" w:sz="12" w:space="1" w:color="000080"/>
        <w:right w:val="none" w:sz="0" w:space="0" w:color="000000"/>
        <w:between w:val="none" w:sz="0" w:space="0" w:color="auto"/>
        <w:bar w:val="none" w:sz="0" w:color="auto"/>
      </w:pBdr>
      <w:tabs>
        <w:tab w:val="left" w:pos="567"/>
      </w:tabs>
      <w:suppressAutoHyphens/>
      <w:spacing w:after="80"/>
      <w:ind w:left="567" w:hanging="567"/>
      <w:jc w:val="both"/>
      <w:outlineLvl w:val="1"/>
    </w:pPr>
    <w:rPr>
      <w:rFonts w:ascii="Arial" w:eastAsia="Times New Roman" w:hAnsi="Arial" w:cs="Arial"/>
      <w:b/>
      <w:color w:val="002060"/>
      <w:sz w:val="24"/>
      <w:szCs w:val="22"/>
      <w:bdr w:val="none" w:sz="0" w:space="0" w:color="auto"/>
      <w:lang w:val="en-GB" w:eastAsia="zh-CN"/>
    </w:rPr>
  </w:style>
  <w:style w:type="paragraph" w:styleId="Heading3">
    <w:name w:val="heading 3"/>
    <w:basedOn w:val="Normal"/>
    <w:next w:val="Normal"/>
    <w:link w:val="Heading3Char"/>
    <w:uiPriority w:val="9"/>
    <w:unhideWhenUsed/>
    <w:qFormat/>
    <w:rsid w:val="007B4C1D"/>
    <w:pPr>
      <w:keepNext/>
      <w:spacing w:line="360" w:lineRule="auto"/>
      <w:jc w:val="center"/>
      <w:outlineLvl w:val="2"/>
    </w:pPr>
    <w:rPr>
      <w:rFonts w:ascii="Calibri" w:hAnsi="Calibri"/>
      <w:b/>
      <w:sz w:val="22"/>
      <w:szCs w:val="22"/>
      <w:lang w:val="el-GR"/>
    </w:rPr>
  </w:style>
  <w:style w:type="paragraph" w:styleId="Heading4">
    <w:name w:val="heading 4"/>
    <w:basedOn w:val="Normal"/>
    <w:next w:val="Normal"/>
    <w:link w:val="Heading4Char"/>
    <w:uiPriority w:val="9"/>
    <w:unhideWhenUsed/>
    <w:qFormat/>
    <w:rsid w:val="003777FF"/>
    <w:pPr>
      <w:keepNext/>
      <w:spacing w:after="120"/>
      <w:jc w:val="both"/>
      <w:outlineLvl w:val="3"/>
    </w:pPr>
    <w:rPr>
      <w:rFonts w:ascii="Calibri" w:hAnsi="Calibri"/>
      <w:b/>
      <w:sz w:val="22"/>
      <w:szCs w:val="22"/>
      <w:u w:val="single"/>
      <w:lang w:val="el-GR"/>
    </w:rPr>
  </w:style>
  <w:style w:type="paragraph" w:styleId="Heading5">
    <w:name w:val="heading 5"/>
    <w:basedOn w:val="Normal"/>
    <w:next w:val="Normal"/>
    <w:link w:val="Heading5Char"/>
    <w:uiPriority w:val="9"/>
    <w:unhideWhenUsed/>
    <w:qFormat/>
    <w:rsid w:val="008C0450"/>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4"/>
    </w:pPr>
    <w:rPr>
      <w:rFonts w:ascii="Calibri" w:eastAsia="Times New Roman" w:hAnsi="Calibri"/>
      <w:b/>
      <w:bCs/>
      <w:color w:val="000000"/>
      <w:sz w:val="22"/>
      <w:szCs w:val="22"/>
      <w:u w:val="single"/>
      <w:bdr w:val="none" w:sz="0" w:space="0" w:color="auto"/>
      <w:lang w:val="el-GR" w:eastAsia="el-GR"/>
    </w:rPr>
  </w:style>
  <w:style w:type="paragraph" w:styleId="Heading6">
    <w:name w:val="heading 6"/>
    <w:basedOn w:val="Normal"/>
    <w:next w:val="Normal"/>
    <w:link w:val="Heading6Char"/>
    <w:uiPriority w:val="9"/>
    <w:unhideWhenUsed/>
    <w:qFormat/>
    <w:rsid w:val="00082F57"/>
    <w:pPr>
      <w:keepNext/>
      <w:jc w:val="right"/>
      <w:outlineLvl w:val="5"/>
    </w:pPr>
    <w:rPr>
      <w:rFonts w:ascii="Calibri" w:hAnsi="Calibri"/>
      <w:i/>
      <w:sz w:val="16"/>
      <w:szCs w:val="16"/>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a">
    <w:name w:val="Κεφαλίδα και υποσέλιδο"/>
    <w:pPr>
      <w:tabs>
        <w:tab w:val="right" w:pos="9020"/>
      </w:tabs>
    </w:pPr>
    <w:rPr>
      <w:rFonts w:ascii="Helvetica" w:hAnsi="Arial Unicode MS" w:cs="Arial Unicode MS"/>
      <w:color w:val="000000"/>
      <w:sz w:val="24"/>
      <w:szCs w:val="24"/>
    </w:rPr>
  </w:style>
  <w:style w:type="paragraph" w:customStyle="1" w:styleId="a0">
    <w:name w:val="Κυρίως τμήμα"/>
    <w:uiPriority w:val="99"/>
    <w:pPr>
      <w:spacing w:after="200" w:line="276" w:lineRule="auto"/>
    </w:pPr>
    <w:rPr>
      <w:rFonts w:ascii="Calibri" w:eastAsia="Calibri" w:hAnsi="Calibri" w:cs="Calibri"/>
      <w:color w:val="000000"/>
      <w:sz w:val="22"/>
      <w:szCs w:val="22"/>
      <w:u w:color="000000"/>
    </w:rPr>
  </w:style>
  <w:style w:type="character" w:customStyle="1" w:styleId="a1">
    <w:name w:val="Σύνδεσμος"/>
    <w:rPr>
      <w:color w:val="0000FF"/>
      <w:u w:val="single" w:color="0000FF"/>
    </w:rPr>
  </w:style>
  <w:style w:type="character" w:customStyle="1" w:styleId="Hyperlink0">
    <w:name w:val="Hyperlink.0"/>
    <w:basedOn w:val="a1"/>
    <w:rPr>
      <w:color w:val="0000FF"/>
      <w:u w:val="single" w:color="0000FF"/>
    </w:rPr>
  </w:style>
  <w:style w:type="character" w:customStyle="1" w:styleId="Hyperlink1">
    <w:name w:val="Hyperlink.1"/>
    <w:basedOn w:val="a1"/>
    <w:rPr>
      <w:rFonts w:ascii="Calibri" w:eastAsia="Calibri" w:hAnsi="Calibri" w:cs="Calibri"/>
      <w:caps w:val="0"/>
      <w:smallCaps w:val="0"/>
      <w:strike w:val="0"/>
      <w:dstrike w:val="0"/>
      <w:color w:val="0000FF"/>
      <w:spacing w:val="0"/>
      <w:kern w:val="0"/>
      <w:position w:val="0"/>
      <w:sz w:val="22"/>
      <w:szCs w:val="22"/>
      <w:u w:val="single" w:color="0000FF"/>
      <w:vertAlign w:val="baseline"/>
      <w14:textOutline w14:w="0" w14:cap="rnd" w14:cmpd="sng" w14:algn="ctr">
        <w14:noFill/>
        <w14:prstDash w14:val="solid"/>
        <w14:bevel/>
      </w14:textOutline>
    </w:rPr>
  </w:style>
  <w:style w:type="numbering" w:customStyle="1" w:styleId="List0">
    <w:name w:val="List 0"/>
    <w:basedOn w:val="1"/>
    <w:pPr>
      <w:numPr>
        <w:numId w:val="4"/>
      </w:numPr>
    </w:pPr>
  </w:style>
  <w:style w:type="numbering" w:customStyle="1" w:styleId="1">
    <w:name w:val="Εισήχθηκε το στιλ 1"/>
  </w:style>
  <w:style w:type="paragraph" w:styleId="FootnoteText">
    <w:name w:val="footnote text"/>
    <w:basedOn w:val="Normal"/>
    <w:link w:val="FootnoteTextChar"/>
    <w:unhideWhenUsed/>
    <w:rsid w:val="00CD6289"/>
    <w:rPr>
      <w:sz w:val="20"/>
      <w:szCs w:val="20"/>
    </w:rPr>
  </w:style>
  <w:style w:type="character" w:customStyle="1" w:styleId="FootnoteTextChar">
    <w:name w:val="Footnote Text Char"/>
    <w:basedOn w:val="DefaultParagraphFont"/>
    <w:link w:val="FootnoteText"/>
    <w:rsid w:val="00CD6289"/>
    <w:rPr>
      <w:lang w:val="en-US" w:eastAsia="en-US"/>
    </w:rPr>
  </w:style>
  <w:style w:type="character" w:styleId="FootnoteReference">
    <w:name w:val="footnote reference"/>
    <w:basedOn w:val="DefaultParagraphFont"/>
    <w:unhideWhenUsed/>
    <w:rsid w:val="00CD6289"/>
    <w:rPr>
      <w:vertAlign w:val="superscript"/>
    </w:rPr>
  </w:style>
  <w:style w:type="paragraph" w:styleId="Header">
    <w:name w:val="header"/>
    <w:basedOn w:val="Normal"/>
    <w:link w:val="HeaderChar"/>
    <w:uiPriority w:val="99"/>
    <w:unhideWhenUsed/>
    <w:rsid w:val="008E0C25"/>
    <w:pPr>
      <w:tabs>
        <w:tab w:val="center" w:pos="4153"/>
        <w:tab w:val="right" w:pos="8306"/>
      </w:tabs>
    </w:pPr>
  </w:style>
  <w:style w:type="character" w:customStyle="1" w:styleId="HeaderChar">
    <w:name w:val="Header Char"/>
    <w:basedOn w:val="DefaultParagraphFont"/>
    <w:link w:val="Header"/>
    <w:uiPriority w:val="99"/>
    <w:rsid w:val="008E0C25"/>
    <w:rPr>
      <w:sz w:val="24"/>
      <w:szCs w:val="24"/>
      <w:lang w:val="en-US" w:eastAsia="en-US"/>
    </w:rPr>
  </w:style>
  <w:style w:type="paragraph" w:styleId="Footer">
    <w:name w:val="footer"/>
    <w:basedOn w:val="Normal"/>
    <w:link w:val="FooterChar"/>
    <w:uiPriority w:val="99"/>
    <w:unhideWhenUsed/>
    <w:rsid w:val="008E0C25"/>
    <w:pPr>
      <w:tabs>
        <w:tab w:val="center" w:pos="4153"/>
        <w:tab w:val="right" w:pos="8306"/>
      </w:tabs>
    </w:pPr>
  </w:style>
  <w:style w:type="character" w:customStyle="1" w:styleId="FooterChar">
    <w:name w:val="Footer Char"/>
    <w:basedOn w:val="DefaultParagraphFont"/>
    <w:link w:val="Footer"/>
    <w:uiPriority w:val="99"/>
    <w:rsid w:val="008E0C25"/>
    <w:rPr>
      <w:sz w:val="24"/>
      <w:szCs w:val="24"/>
      <w:lang w:val="en-US" w:eastAsia="en-US"/>
    </w:rPr>
  </w:style>
  <w:style w:type="paragraph" w:styleId="ListParagraph">
    <w:name w:val="List Paragraph"/>
    <w:basedOn w:val="Normal"/>
    <w:uiPriority w:val="34"/>
    <w:qFormat/>
    <w:rsid w:val="0093400F"/>
    <w:pPr>
      <w:ind w:left="720"/>
      <w:contextualSpacing/>
    </w:pPr>
  </w:style>
  <w:style w:type="paragraph" w:styleId="BodyTextIndent">
    <w:name w:val="Body Text Indent"/>
    <w:basedOn w:val="Normal"/>
    <w:link w:val="BodyTextIndentChar"/>
    <w:uiPriority w:val="99"/>
    <w:unhideWhenUsed/>
    <w:rsid w:val="00173B3C"/>
    <w:pPr>
      <w:pBdr>
        <w:top w:val="none" w:sz="0" w:space="0" w:color="auto"/>
        <w:left w:val="none" w:sz="0" w:space="0" w:color="auto"/>
        <w:bottom w:val="none" w:sz="0" w:space="0" w:color="auto"/>
        <w:right w:val="none" w:sz="0" w:space="0" w:color="auto"/>
        <w:between w:val="none" w:sz="0" w:space="0" w:color="auto"/>
        <w:bar w:val="none" w:sz="0" w:color="auto"/>
      </w:pBdr>
      <w:spacing w:after="120"/>
      <w:ind w:left="283"/>
    </w:pPr>
    <w:rPr>
      <w:rFonts w:eastAsia="Calibri"/>
      <w:bdr w:val="none" w:sz="0" w:space="0" w:color="auto"/>
      <w:lang w:val="en-GB"/>
    </w:rPr>
  </w:style>
  <w:style w:type="character" w:customStyle="1" w:styleId="BodyTextIndentChar">
    <w:name w:val="Body Text Indent Char"/>
    <w:basedOn w:val="DefaultParagraphFont"/>
    <w:link w:val="BodyTextIndent"/>
    <w:uiPriority w:val="99"/>
    <w:rsid w:val="00173B3C"/>
    <w:rPr>
      <w:rFonts w:eastAsia="Calibri"/>
      <w:sz w:val="24"/>
      <w:szCs w:val="24"/>
      <w:bdr w:val="none" w:sz="0" w:space="0" w:color="auto"/>
      <w:lang w:val="en-GB" w:eastAsia="en-US"/>
    </w:rPr>
  </w:style>
  <w:style w:type="paragraph" w:styleId="BalloonText">
    <w:name w:val="Balloon Text"/>
    <w:basedOn w:val="Normal"/>
    <w:link w:val="BalloonTextChar"/>
    <w:uiPriority w:val="99"/>
    <w:semiHidden/>
    <w:unhideWhenUsed/>
    <w:rsid w:val="000A01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1A3"/>
    <w:rPr>
      <w:rFonts w:ascii="Segoe UI" w:hAnsi="Segoe UI" w:cs="Segoe UI"/>
      <w:sz w:val="18"/>
      <w:szCs w:val="18"/>
      <w:lang w:val="en-US" w:eastAsia="en-US"/>
    </w:rPr>
  </w:style>
  <w:style w:type="table" w:styleId="TableGrid">
    <w:name w:val="Table Grid"/>
    <w:basedOn w:val="TableNormal"/>
    <w:uiPriority w:val="59"/>
    <w:rsid w:val="009D6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45572B"/>
    <w:rPr>
      <w:sz w:val="16"/>
      <w:szCs w:val="16"/>
    </w:rPr>
  </w:style>
  <w:style w:type="paragraph" w:styleId="CommentText">
    <w:name w:val="annotation text"/>
    <w:basedOn w:val="Normal"/>
    <w:link w:val="CommentTextChar"/>
    <w:uiPriority w:val="99"/>
    <w:unhideWhenUsed/>
    <w:rsid w:val="0045572B"/>
    <w:rPr>
      <w:sz w:val="20"/>
      <w:szCs w:val="20"/>
    </w:rPr>
  </w:style>
  <w:style w:type="character" w:customStyle="1" w:styleId="CommentTextChar">
    <w:name w:val="Comment Text Char"/>
    <w:basedOn w:val="DefaultParagraphFont"/>
    <w:link w:val="CommentText"/>
    <w:uiPriority w:val="99"/>
    <w:rsid w:val="0045572B"/>
    <w:rPr>
      <w:lang w:val="en-US" w:eastAsia="en-US"/>
    </w:rPr>
  </w:style>
  <w:style w:type="paragraph" w:styleId="CommentSubject">
    <w:name w:val="annotation subject"/>
    <w:basedOn w:val="CommentText"/>
    <w:next w:val="CommentText"/>
    <w:link w:val="CommentSubjectChar"/>
    <w:uiPriority w:val="99"/>
    <w:semiHidden/>
    <w:unhideWhenUsed/>
    <w:rsid w:val="0045572B"/>
    <w:rPr>
      <w:b/>
      <w:bCs/>
    </w:rPr>
  </w:style>
  <w:style w:type="character" w:customStyle="1" w:styleId="CommentSubjectChar">
    <w:name w:val="Comment Subject Char"/>
    <w:basedOn w:val="CommentTextChar"/>
    <w:link w:val="CommentSubject"/>
    <w:uiPriority w:val="99"/>
    <w:semiHidden/>
    <w:rsid w:val="0045572B"/>
    <w:rPr>
      <w:b/>
      <w:bCs/>
      <w:lang w:val="en-US" w:eastAsia="en-US"/>
    </w:rPr>
  </w:style>
  <w:style w:type="paragraph" w:styleId="NormalWeb">
    <w:name w:val="Normal (Web)"/>
    <w:basedOn w:val="Normal"/>
    <w:uiPriority w:val="99"/>
    <w:unhideWhenUsed/>
    <w:rsid w:val="00F653D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l-GR" w:eastAsia="el-GR"/>
    </w:rPr>
  </w:style>
  <w:style w:type="character" w:customStyle="1" w:styleId="apple-converted-space">
    <w:name w:val="apple-converted-space"/>
    <w:basedOn w:val="DefaultParagraphFont"/>
    <w:rsid w:val="00F653D6"/>
  </w:style>
  <w:style w:type="paragraph" w:customStyle="1" w:styleId="MyBullet">
    <w:name w:val="My Bullet"/>
    <w:basedOn w:val="List"/>
    <w:autoRedefine/>
    <w:rsid w:val="00C97C2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firstLine="0"/>
      <w:contextualSpacing w:val="0"/>
      <w:jc w:val="both"/>
    </w:pPr>
    <w:rPr>
      <w:rFonts w:ascii="Arial" w:eastAsia="Times New Roman" w:hAnsi="Arial"/>
      <w:sz w:val="22"/>
      <w:szCs w:val="20"/>
      <w:bdr w:val="none" w:sz="0" w:space="0" w:color="auto"/>
      <w:lang w:val="el-GR" w:eastAsia="el-GR"/>
    </w:rPr>
  </w:style>
  <w:style w:type="paragraph" w:styleId="List">
    <w:name w:val="List"/>
    <w:basedOn w:val="Normal"/>
    <w:uiPriority w:val="99"/>
    <w:semiHidden/>
    <w:unhideWhenUsed/>
    <w:rsid w:val="00C97C21"/>
    <w:pPr>
      <w:ind w:left="283" w:hanging="283"/>
      <w:contextualSpacing/>
    </w:pPr>
  </w:style>
  <w:style w:type="character" w:customStyle="1" w:styleId="FootnoteReference2">
    <w:name w:val="Footnote Reference2"/>
    <w:rsid w:val="004213D3"/>
    <w:rPr>
      <w:vertAlign w:val="superscript"/>
    </w:rPr>
  </w:style>
  <w:style w:type="character" w:customStyle="1" w:styleId="a2">
    <w:name w:val="Χαρακτήρες υποσημείωσης"/>
    <w:rsid w:val="00A80B71"/>
    <w:rPr>
      <w:rFonts w:cs="Times New Roman"/>
      <w:vertAlign w:val="superscript"/>
    </w:rPr>
  </w:style>
  <w:style w:type="character" w:customStyle="1" w:styleId="WW-FootnoteReference16">
    <w:name w:val="WW-Footnote Reference16"/>
    <w:rsid w:val="00A80B71"/>
    <w:rPr>
      <w:vertAlign w:val="superscript"/>
    </w:rPr>
  </w:style>
  <w:style w:type="paragraph" w:styleId="HTMLPreformatted">
    <w:name w:val="HTML Preformatted"/>
    <w:basedOn w:val="Normal"/>
    <w:link w:val="HTMLPreformattedChar"/>
    <w:uiPriority w:val="99"/>
    <w:unhideWhenUsed/>
    <w:rsid w:val="00617ED2"/>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el-GR" w:eastAsia="el-GR"/>
    </w:rPr>
  </w:style>
  <w:style w:type="character" w:customStyle="1" w:styleId="HTMLPreformattedChar">
    <w:name w:val="HTML Preformatted Char"/>
    <w:basedOn w:val="DefaultParagraphFont"/>
    <w:link w:val="HTMLPreformatted"/>
    <w:uiPriority w:val="99"/>
    <w:rsid w:val="00617ED2"/>
    <w:rPr>
      <w:rFonts w:ascii="Courier New" w:eastAsia="Times New Roman" w:hAnsi="Courier New" w:cs="Courier New"/>
      <w:bdr w:val="none" w:sz="0" w:space="0" w:color="auto"/>
    </w:rPr>
  </w:style>
  <w:style w:type="paragraph" w:styleId="BodyText">
    <w:name w:val="Body Text"/>
    <w:basedOn w:val="Normal"/>
    <w:link w:val="BodyTextChar"/>
    <w:uiPriority w:val="99"/>
    <w:unhideWhenUsed/>
    <w:rsid w:val="00F252D6"/>
    <w:pPr>
      <w:spacing w:after="120"/>
    </w:pPr>
  </w:style>
  <w:style w:type="character" w:customStyle="1" w:styleId="BodyTextChar">
    <w:name w:val="Body Text Char"/>
    <w:basedOn w:val="DefaultParagraphFont"/>
    <w:link w:val="BodyText"/>
    <w:uiPriority w:val="99"/>
    <w:rsid w:val="00F252D6"/>
    <w:rPr>
      <w:sz w:val="24"/>
      <w:szCs w:val="24"/>
      <w:lang w:val="en-US" w:eastAsia="en-US"/>
    </w:rPr>
  </w:style>
  <w:style w:type="character" w:customStyle="1" w:styleId="Heading2Char">
    <w:name w:val="Heading 2 Char"/>
    <w:basedOn w:val="DefaultParagraphFont"/>
    <w:link w:val="Heading2"/>
    <w:rsid w:val="00714FB1"/>
    <w:rPr>
      <w:rFonts w:ascii="Arial" w:eastAsia="Times New Roman" w:hAnsi="Arial" w:cs="Arial"/>
      <w:b/>
      <w:color w:val="002060"/>
      <w:sz w:val="24"/>
      <w:szCs w:val="22"/>
      <w:bdr w:val="none" w:sz="0" w:space="0" w:color="auto"/>
      <w:lang w:val="en-GB" w:eastAsia="zh-CN"/>
    </w:rPr>
  </w:style>
  <w:style w:type="character" w:customStyle="1" w:styleId="WW-FootnoteReference12">
    <w:name w:val="WW-Footnote Reference12"/>
    <w:rsid w:val="00714FB1"/>
    <w:rPr>
      <w:vertAlign w:val="superscript"/>
    </w:rPr>
  </w:style>
  <w:style w:type="character" w:customStyle="1" w:styleId="WW-FootnoteReference15">
    <w:name w:val="WW-Footnote Reference15"/>
    <w:rsid w:val="00714FB1"/>
    <w:rPr>
      <w:vertAlign w:val="superscript"/>
    </w:rPr>
  </w:style>
  <w:style w:type="character" w:customStyle="1" w:styleId="Heading1Char">
    <w:name w:val="Heading 1 Char"/>
    <w:basedOn w:val="DefaultParagraphFont"/>
    <w:link w:val="Heading1"/>
    <w:uiPriority w:val="9"/>
    <w:rsid w:val="00714FB1"/>
    <w:rPr>
      <w:rFonts w:asciiTheme="majorHAnsi" w:eastAsiaTheme="majorEastAsia" w:hAnsiTheme="majorHAnsi" w:cstheme="majorBidi"/>
      <w:color w:val="2F759E" w:themeColor="accent1" w:themeShade="BF"/>
      <w:sz w:val="32"/>
      <w:szCs w:val="32"/>
      <w:lang w:val="en-US" w:eastAsia="en-US"/>
    </w:rPr>
  </w:style>
  <w:style w:type="paragraph" w:styleId="NoSpacing">
    <w:name w:val="No Spacing"/>
    <w:uiPriority w:val="1"/>
    <w:qFormat/>
    <w:rsid w:val="0000356F"/>
    <w:rPr>
      <w:sz w:val="24"/>
      <w:szCs w:val="24"/>
      <w:lang w:val="en-US" w:eastAsia="en-US"/>
    </w:rPr>
  </w:style>
  <w:style w:type="paragraph" w:styleId="BodyText2">
    <w:name w:val="Body Text 2"/>
    <w:basedOn w:val="Normal"/>
    <w:link w:val="BodyText2Char"/>
    <w:uiPriority w:val="99"/>
    <w:unhideWhenUsed/>
    <w:rsid w:val="007B4C1D"/>
    <w:pPr>
      <w:spacing w:after="120"/>
      <w:contextualSpacing/>
      <w:jc w:val="both"/>
    </w:pPr>
    <w:rPr>
      <w:rFonts w:ascii="Calibri" w:hAnsi="Calibri"/>
      <w:bCs/>
      <w:sz w:val="22"/>
      <w:szCs w:val="22"/>
      <w:lang w:val="el-GR"/>
    </w:rPr>
  </w:style>
  <w:style w:type="character" w:customStyle="1" w:styleId="BodyText2Char">
    <w:name w:val="Body Text 2 Char"/>
    <w:basedOn w:val="DefaultParagraphFont"/>
    <w:link w:val="BodyText2"/>
    <w:uiPriority w:val="99"/>
    <w:rsid w:val="007B4C1D"/>
    <w:rPr>
      <w:rFonts w:ascii="Calibri" w:hAnsi="Calibri"/>
      <w:bCs/>
      <w:sz w:val="22"/>
      <w:szCs w:val="22"/>
      <w:lang w:eastAsia="en-US"/>
    </w:rPr>
  </w:style>
  <w:style w:type="character" w:customStyle="1" w:styleId="Heading3Char">
    <w:name w:val="Heading 3 Char"/>
    <w:basedOn w:val="DefaultParagraphFont"/>
    <w:link w:val="Heading3"/>
    <w:uiPriority w:val="9"/>
    <w:rsid w:val="007B4C1D"/>
    <w:rPr>
      <w:rFonts w:ascii="Calibri" w:hAnsi="Calibri"/>
      <w:b/>
      <w:sz w:val="22"/>
      <w:szCs w:val="22"/>
      <w:lang w:eastAsia="en-US"/>
    </w:rPr>
  </w:style>
  <w:style w:type="paragraph" w:styleId="TOC1">
    <w:name w:val="toc 1"/>
    <w:basedOn w:val="Normal"/>
    <w:next w:val="Normal"/>
    <w:autoRedefine/>
    <w:uiPriority w:val="39"/>
    <w:rsid w:val="00532F10"/>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8290"/>
      </w:tabs>
      <w:suppressAutoHyphens/>
      <w:spacing w:before="120" w:after="120" w:line="276" w:lineRule="auto"/>
    </w:pPr>
    <w:rPr>
      <w:rFonts w:ascii="Calibri" w:eastAsia="Times New Roman" w:hAnsi="Calibri" w:cs="Calibri"/>
      <w:b/>
      <w:bCs/>
      <w:caps/>
      <w:sz w:val="20"/>
      <w:szCs w:val="20"/>
      <w:bdr w:val="none" w:sz="0" w:space="0" w:color="auto"/>
      <w:lang w:val="en-GB" w:eastAsia="zh-CN"/>
    </w:rPr>
  </w:style>
  <w:style w:type="paragraph" w:styleId="TOC2">
    <w:name w:val="toc 2"/>
    <w:basedOn w:val="Normal"/>
    <w:next w:val="Normal"/>
    <w:autoRedefine/>
    <w:uiPriority w:val="39"/>
    <w:rsid w:val="00532F1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220"/>
    </w:pPr>
    <w:rPr>
      <w:rFonts w:ascii="Calibri" w:eastAsia="Times New Roman" w:hAnsi="Calibri" w:cs="Calibri"/>
      <w:smallCaps/>
      <w:sz w:val="20"/>
      <w:szCs w:val="20"/>
      <w:bdr w:val="none" w:sz="0" w:space="0" w:color="auto"/>
      <w:lang w:val="en-GB" w:eastAsia="zh-CN"/>
    </w:rPr>
  </w:style>
  <w:style w:type="paragraph" w:styleId="TOC3">
    <w:name w:val="toc 3"/>
    <w:basedOn w:val="Normal"/>
    <w:next w:val="Normal"/>
    <w:autoRedefine/>
    <w:uiPriority w:val="39"/>
    <w:rsid w:val="001D0250"/>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8290"/>
      </w:tabs>
      <w:suppressAutoHyphens/>
      <w:spacing w:after="120"/>
      <w:ind w:left="442"/>
    </w:pPr>
    <w:rPr>
      <w:rFonts w:ascii="Calibri" w:eastAsia="Times New Roman" w:hAnsi="Calibri" w:cs="Calibri"/>
      <w:i/>
      <w:iCs/>
      <w:sz w:val="20"/>
      <w:szCs w:val="20"/>
      <w:bdr w:val="none" w:sz="0" w:space="0" w:color="auto"/>
      <w:lang w:val="en-GB" w:eastAsia="zh-CN"/>
    </w:rPr>
  </w:style>
  <w:style w:type="paragraph" w:customStyle="1" w:styleId="Contents">
    <w:name w:val="Contents"/>
    <w:basedOn w:val="Heading1"/>
    <w:rsid w:val="00532F10"/>
    <w:pPr>
      <w:keepLines w:val="0"/>
      <w:pageBreakBefore/>
      <w:pBdr>
        <w:top w:val="none" w:sz="0" w:space="0" w:color="000000"/>
        <w:left w:val="none" w:sz="0" w:space="0" w:color="000000"/>
        <w:bottom w:val="single" w:sz="18" w:space="1" w:color="000080"/>
        <w:right w:val="none" w:sz="0" w:space="0" w:color="000000"/>
        <w:between w:val="none" w:sz="0" w:space="0" w:color="auto"/>
        <w:bar w:val="none" w:sz="0" w:color="auto"/>
      </w:pBdr>
      <w:suppressAutoHyphens/>
      <w:spacing w:before="320" w:after="160"/>
      <w:jc w:val="both"/>
    </w:pPr>
    <w:rPr>
      <w:rFonts w:ascii="Calibri" w:eastAsia="Times New Roman" w:hAnsi="Calibri" w:cs="Calibri"/>
      <w:b/>
      <w:bCs/>
      <w:color w:val="333399"/>
      <w:sz w:val="28"/>
      <w:bdr w:val="none" w:sz="0" w:space="0" w:color="auto"/>
      <w:lang w:val="el-GR" w:eastAsia="zh-CN"/>
    </w:rPr>
  </w:style>
  <w:style w:type="paragraph" w:styleId="BodyText3">
    <w:name w:val="Body Text 3"/>
    <w:basedOn w:val="Normal"/>
    <w:link w:val="BodyText3Char"/>
    <w:uiPriority w:val="99"/>
    <w:unhideWhenUsed/>
    <w:rsid w:val="002022CE"/>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Calibri" w:eastAsia="Times New Roman" w:hAnsi="Calibri"/>
      <w:color w:val="000007"/>
      <w:sz w:val="22"/>
      <w:szCs w:val="22"/>
      <w:bdr w:val="none" w:sz="0" w:space="0" w:color="auto"/>
      <w:lang w:val="el-GR" w:eastAsia="el-GR"/>
    </w:rPr>
  </w:style>
  <w:style w:type="character" w:customStyle="1" w:styleId="BodyText3Char">
    <w:name w:val="Body Text 3 Char"/>
    <w:basedOn w:val="DefaultParagraphFont"/>
    <w:link w:val="BodyText3"/>
    <w:uiPriority w:val="99"/>
    <w:rsid w:val="002022CE"/>
    <w:rPr>
      <w:rFonts w:ascii="Calibri" w:eastAsia="Times New Roman" w:hAnsi="Calibri"/>
      <w:color w:val="000007"/>
      <w:sz w:val="22"/>
      <w:szCs w:val="22"/>
      <w:bdr w:val="none" w:sz="0" w:space="0" w:color="auto"/>
    </w:rPr>
  </w:style>
  <w:style w:type="character" w:customStyle="1" w:styleId="Heading4Char">
    <w:name w:val="Heading 4 Char"/>
    <w:basedOn w:val="DefaultParagraphFont"/>
    <w:link w:val="Heading4"/>
    <w:uiPriority w:val="9"/>
    <w:rsid w:val="003777FF"/>
    <w:rPr>
      <w:rFonts w:ascii="Calibri" w:hAnsi="Calibri"/>
      <w:b/>
      <w:sz w:val="22"/>
      <w:szCs w:val="22"/>
      <w:u w:val="single"/>
      <w:lang w:eastAsia="en-US"/>
    </w:rPr>
  </w:style>
  <w:style w:type="character" w:customStyle="1" w:styleId="Heading5Char">
    <w:name w:val="Heading 5 Char"/>
    <w:basedOn w:val="DefaultParagraphFont"/>
    <w:link w:val="Heading5"/>
    <w:uiPriority w:val="9"/>
    <w:rsid w:val="008C0450"/>
    <w:rPr>
      <w:rFonts w:ascii="Calibri" w:eastAsia="Times New Roman" w:hAnsi="Calibri"/>
      <w:b/>
      <w:bCs/>
      <w:color w:val="000000"/>
      <w:sz w:val="22"/>
      <w:szCs w:val="22"/>
      <w:u w:val="single"/>
      <w:bdr w:val="none" w:sz="0" w:space="0" w:color="auto"/>
    </w:rPr>
  </w:style>
  <w:style w:type="paragraph" w:styleId="TOC4">
    <w:name w:val="toc 4"/>
    <w:basedOn w:val="Normal"/>
    <w:next w:val="Normal"/>
    <w:autoRedefine/>
    <w:uiPriority w:val="39"/>
    <w:unhideWhenUsed/>
    <w:rsid w:val="00311983"/>
    <w:pPr>
      <w:spacing w:after="100"/>
      <w:ind w:left="720"/>
    </w:pPr>
  </w:style>
  <w:style w:type="character" w:customStyle="1" w:styleId="Heading6Char">
    <w:name w:val="Heading 6 Char"/>
    <w:basedOn w:val="DefaultParagraphFont"/>
    <w:link w:val="Heading6"/>
    <w:uiPriority w:val="9"/>
    <w:rsid w:val="00082F57"/>
    <w:rPr>
      <w:rFonts w:ascii="Calibri" w:hAnsi="Calibri"/>
      <w:i/>
      <w:sz w:val="16"/>
      <w:szCs w:val="16"/>
      <w:lang w:eastAsia="en-US"/>
    </w:rPr>
  </w:style>
  <w:style w:type="paragraph" w:styleId="Revision">
    <w:name w:val="Revision"/>
    <w:hidden/>
    <w:uiPriority w:val="99"/>
    <w:semiHidden/>
    <w:rsid w:val="0032428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10">
    <w:name w:val="Ανεπίλυτη αναφορά1"/>
    <w:basedOn w:val="DefaultParagraphFont"/>
    <w:uiPriority w:val="99"/>
    <w:semiHidden/>
    <w:unhideWhenUsed/>
    <w:rsid w:val="00737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3390">
      <w:bodyDiv w:val="1"/>
      <w:marLeft w:val="0"/>
      <w:marRight w:val="0"/>
      <w:marTop w:val="0"/>
      <w:marBottom w:val="0"/>
      <w:divBdr>
        <w:top w:val="none" w:sz="0" w:space="0" w:color="auto"/>
        <w:left w:val="none" w:sz="0" w:space="0" w:color="auto"/>
        <w:bottom w:val="none" w:sz="0" w:space="0" w:color="auto"/>
        <w:right w:val="none" w:sz="0" w:space="0" w:color="auto"/>
      </w:divBdr>
      <w:divsChild>
        <w:div w:id="579415353">
          <w:marLeft w:val="0"/>
          <w:marRight w:val="0"/>
          <w:marTop w:val="0"/>
          <w:marBottom w:val="0"/>
          <w:divBdr>
            <w:top w:val="none" w:sz="0" w:space="0" w:color="auto"/>
            <w:left w:val="none" w:sz="0" w:space="0" w:color="auto"/>
            <w:bottom w:val="none" w:sz="0" w:space="0" w:color="auto"/>
            <w:right w:val="none" w:sz="0" w:space="0" w:color="auto"/>
          </w:divBdr>
          <w:divsChild>
            <w:div w:id="376205397">
              <w:marLeft w:val="0"/>
              <w:marRight w:val="0"/>
              <w:marTop w:val="0"/>
              <w:marBottom w:val="0"/>
              <w:divBdr>
                <w:top w:val="none" w:sz="0" w:space="0" w:color="auto"/>
                <w:left w:val="none" w:sz="0" w:space="0" w:color="auto"/>
                <w:bottom w:val="none" w:sz="0" w:space="0" w:color="auto"/>
                <w:right w:val="none" w:sz="0" w:space="0" w:color="auto"/>
              </w:divBdr>
              <w:divsChild>
                <w:div w:id="4442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5276">
      <w:bodyDiv w:val="1"/>
      <w:marLeft w:val="0"/>
      <w:marRight w:val="0"/>
      <w:marTop w:val="0"/>
      <w:marBottom w:val="0"/>
      <w:divBdr>
        <w:top w:val="none" w:sz="0" w:space="0" w:color="auto"/>
        <w:left w:val="none" w:sz="0" w:space="0" w:color="auto"/>
        <w:bottom w:val="none" w:sz="0" w:space="0" w:color="auto"/>
        <w:right w:val="none" w:sz="0" w:space="0" w:color="auto"/>
      </w:divBdr>
    </w:div>
    <w:div w:id="114837257">
      <w:bodyDiv w:val="1"/>
      <w:marLeft w:val="0"/>
      <w:marRight w:val="0"/>
      <w:marTop w:val="0"/>
      <w:marBottom w:val="0"/>
      <w:divBdr>
        <w:top w:val="none" w:sz="0" w:space="0" w:color="auto"/>
        <w:left w:val="none" w:sz="0" w:space="0" w:color="auto"/>
        <w:bottom w:val="none" w:sz="0" w:space="0" w:color="auto"/>
        <w:right w:val="none" w:sz="0" w:space="0" w:color="auto"/>
      </w:divBdr>
      <w:divsChild>
        <w:div w:id="651562350">
          <w:marLeft w:val="0"/>
          <w:marRight w:val="0"/>
          <w:marTop w:val="0"/>
          <w:marBottom w:val="0"/>
          <w:divBdr>
            <w:top w:val="none" w:sz="0" w:space="0" w:color="auto"/>
            <w:left w:val="none" w:sz="0" w:space="0" w:color="auto"/>
            <w:bottom w:val="none" w:sz="0" w:space="0" w:color="auto"/>
            <w:right w:val="none" w:sz="0" w:space="0" w:color="auto"/>
          </w:divBdr>
          <w:divsChild>
            <w:div w:id="900599666">
              <w:marLeft w:val="0"/>
              <w:marRight w:val="0"/>
              <w:marTop w:val="0"/>
              <w:marBottom w:val="0"/>
              <w:divBdr>
                <w:top w:val="none" w:sz="0" w:space="0" w:color="auto"/>
                <w:left w:val="none" w:sz="0" w:space="0" w:color="auto"/>
                <w:bottom w:val="none" w:sz="0" w:space="0" w:color="auto"/>
                <w:right w:val="none" w:sz="0" w:space="0" w:color="auto"/>
              </w:divBdr>
              <w:divsChild>
                <w:div w:id="1990819373">
                  <w:marLeft w:val="0"/>
                  <w:marRight w:val="0"/>
                  <w:marTop w:val="0"/>
                  <w:marBottom w:val="0"/>
                  <w:divBdr>
                    <w:top w:val="none" w:sz="0" w:space="0" w:color="auto"/>
                    <w:left w:val="none" w:sz="0" w:space="0" w:color="auto"/>
                    <w:bottom w:val="none" w:sz="0" w:space="0" w:color="auto"/>
                    <w:right w:val="none" w:sz="0" w:space="0" w:color="auto"/>
                  </w:divBdr>
                </w:div>
              </w:divsChild>
            </w:div>
            <w:div w:id="1028677278">
              <w:marLeft w:val="0"/>
              <w:marRight w:val="0"/>
              <w:marTop w:val="0"/>
              <w:marBottom w:val="0"/>
              <w:divBdr>
                <w:top w:val="none" w:sz="0" w:space="0" w:color="auto"/>
                <w:left w:val="none" w:sz="0" w:space="0" w:color="auto"/>
                <w:bottom w:val="none" w:sz="0" w:space="0" w:color="auto"/>
                <w:right w:val="none" w:sz="0" w:space="0" w:color="auto"/>
              </w:divBdr>
              <w:divsChild>
                <w:div w:id="1039892003">
                  <w:marLeft w:val="0"/>
                  <w:marRight w:val="0"/>
                  <w:marTop w:val="0"/>
                  <w:marBottom w:val="0"/>
                  <w:divBdr>
                    <w:top w:val="none" w:sz="0" w:space="0" w:color="auto"/>
                    <w:left w:val="none" w:sz="0" w:space="0" w:color="auto"/>
                    <w:bottom w:val="none" w:sz="0" w:space="0" w:color="auto"/>
                    <w:right w:val="none" w:sz="0" w:space="0" w:color="auto"/>
                  </w:divBdr>
                </w:div>
              </w:divsChild>
            </w:div>
            <w:div w:id="1673874143">
              <w:marLeft w:val="0"/>
              <w:marRight w:val="0"/>
              <w:marTop w:val="0"/>
              <w:marBottom w:val="0"/>
              <w:divBdr>
                <w:top w:val="none" w:sz="0" w:space="0" w:color="auto"/>
                <w:left w:val="none" w:sz="0" w:space="0" w:color="auto"/>
                <w:bottom w:val="none" w:sz="0" w:space="0" w:color="auto"/>
                <w:right w:val="none" w:sz="0" w:space="0" w:color="auto"/>
              </w:divBdr>
              <w:divsChild>
                <w:div w:id="618879819">
                  <w:marLeft w:val="0"/>
                  <w:marRight w:val="0"/>
                  <w:marTop w:val="0"/>
                  <w:marBottom w:val="0"/>
                  <w:divBdr>
                    <w:top w:val="none" w:sz="0" w:space="0" w:color="auto"/>
                    <w:left w:val="none" w:sz="0" w:space="0" w:color="auto"/>
                    <w:bottom w:val="none" w:sz="0" w:space="0" w:color="auto"/>
                    <w:right w:val="none" w:sz="0" w:space="0" w:color="auto"/>
                  </w:divBdr>
                </w:div>
                <w:div w:id="959065566">
                  <w:marLeft w:val="0"/>
                  <w:marRight w:val="0"/>
                  <w:marTop w:val="0"/>
                  <w:marBottom w:val="0"/>
                  <w:divBdr>
                    <w:top w:val="none" w:sz="0" w:space="0" w:color="auto"/>
                    <w:left w:val="none" w:sz="0" w:space="0" w:color="auto"/>
                    <w:bottom w:val="none" w:sz="0" w:space="0" w:color="auto"/>
                    <w:right w:val="none" w:sz="0" w:space="0" w:color="auto"/>
                  </w:divBdr>
                </w:div>
              </w:divsChild>
            </w:div>
            <w:div w:id="2117558824">
              <w:marLeft w:val="0"/>
              <w:marRight w:val="0"/>
              <w:marTop w:val="0"/>
              <w:marBottom w:val="0"/>
              <w:divBdr>
                <w:top w:val="none" w:sz="0" w:space="0" w:color="auto"/>
                <w:left w:val="none" w:sz="0" w:space="0" w:color="auto"/>
                <w:bottom w:val="none" w:sz="0" w:space="0" w:color="auto"/>
                <w:right w:val="none" w:sz="0" w:space="0" w:color="auto"/>
              </w:divBdr>
              <w:divsChild>
                <w:div w:id="192191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80277">
          <w:marLeft w:val="0"/>
          <w:marRight w:val="0"/>
          <w:marTop w:val="0"/>
          <w:marBottom w:val="0"/>
          <w:divBdr>
            <w:top w:val="none" w:sz="0" w:space="0" w:color="auto"/>
            <w:left w:val="none" w:sz="0" w:space="0" w:color="auto"/>
            <w:bottom w:val="none" w:sz="0" w:space="0" w:color="auto"/>
            <w:right w:val="none" w:sz="0" w:space="0" w:color="auto"/>
          </w:divBdr>
          <w:divsChild>
            <w:div w:id="213738215">
              <w:marLeft w:val="0"/>
              <w:marRight w:val="0"/>
              <w:marTop w:val="0"/>
              <w:marBottom w:val="0"/>
              <w:divBdr>
                <w:top w:val="none" w:sz="0" w:space="0" w:color="auto"/>
                <w:left w:val="none" w:sz="0" w:space="0" w:color="auto"/>
                <w:bottom w:val="none" w:sz="0" w:space="0" w:color="auto"/>
                <w:right w:val="none" w:sz="0" w:space="0" w:color="auto"/>
              </w:divBdr>
              <w:divsChild>
                <w:div w:id="1480881557">
                  <w:marLeft w:val="0"/>
                  <w:marRight w:val="0"/>
                  <w:marTop w:val="0"/>
                  <w:marBottom w:val="0"/>
                  <w:divBdr>
                    <w:top w:val="none" w:sz="0" w:space="0" w:color="auto"/>
                    <w:left w:val="none" w:sz="0" w:space="0" w:color="auto"/>
                    <w:bottom w:val="none" w:sz="0" w:space="0" w:color="auto"/>
                    <w:right w:val="none" w:sz="0" w:space="0" w:color="auto"/>
                  </w:divBdr>
                </w:div>
              </w:divsChild>
            </w:div>
            <w:div w:id="1202864168">
              <w:marLeft w:val="0"/>
              <w:marRight w:val="0"/>
              <w:marTop w:val="0"/>
              <w:marBottom w:val="0"/>
              <w:divBdr>
                <w:top w:val="none" w:sz="0" w:space="0" w:color="auto"/>
                <w:left w:val="none" w:sz="0" w:space="0" w:color="auto"/>
                <w:bottom w:val="none" w:sz="0" w:space="0" w:color="auto"/>
                <w:right w:val="none" w:sz="0" w:space="0" w:color="auto"/>
              </w:divBdr>
              <w:divsChild>
                <w:div w:id="1778022770">
                  <w:marLeft w:val="0"/>
                  <w:marRight w:val="0"/>
                  <w:marTop w:val="0"/>
                  <w:marBottom w:val="0"/>
                  <w:divBdr>
                    <w:top w:val="none" w:sz="0" w:space="0" w:color="auto"/>
                    <w:left w:val="none" w:sz="0" w:space="0" w:color="auto"/>
                    <w:bottom w:val="none" w:sz="0" w:space="0" w:color="auto"/>
                    <w:right w:val="none" w:sz="0" w:space="0" w:color="auto"/>
                  </w:divBdr>
                </w:div>
              </w:divsChild>
            </w:div>
            <w:div w:id="1468551535">
              <w:marLeft w:val="0"/>
              <w:marRight w:val="0"/>
              <w:marTop w:val="0"/>
              <w:marBottom w:val="0"/>
              <w:divBdr>
                <w:top w:val="none" w:sz="0" w:space="0" w:color="auto"/>
                <w:left w:val="none" w:sz="0" w:space="0" w:color="auto"/>
                <w:bottom w:val="none" w:sz="0" w:space="0" w:color="auto"/>
                <w:right w:val="none" w:sz="0" w:space="0" w:color="auto"/>
              </w:divBdr>
              <w:divsChild>
                <w:div w:id="933979525">
                  <w:marLeft w:val="0"/>
                  <w:marRight w:val="0"/>
                  <w:marTop w:val="0"/>
                  <w:marBottom w:val="0"/>
                  <w:divBdr>
                    <w:top w:val="none" w:sz="0" w:space="0" w:color="auto"/>
                    <w:left w:val="none" w:sz="0" w:space="0" w:color="auto"/>
                    <w:bottom w:val="none" w:sz="0" w:space="0" w:color="auto"/>
                    <w:right w:val="none" w:sz="0" w:space="0" w:color="auto"/>
                  </w:divBdr>
                </w:div>
              </w:divsChild>
            </w:div>
            <w:div w:id="1882475150">
              <w:marLeft w:val="0"/>
              <w:marRight w:val="0"/>
              <w:marTop w:val="0"/>
              <w:marBottom w:val="0"/>
              <w:divBdr>
                <w:top w:val="none" w:sz="0" w:space="0" w:color="auto"/>
                <w:left w:val="none" w:sz="0" w:space="0" w:color="auto"/>
                <w:bottom w:val="none" w:sz="0" w:space="0" w:color="auto"/>
                <w:right w:val="none" w:sz="0" w:space="0" w:color="auto"/>
              </w:divBdr>
              <w:divsChild>
                <w:div w:id="1035500062">
                  <w:marLeft w:val="0"/>
                  <w:marRight w:val="0"/>
                  <w:marTop w:val="0"/>
                  <w:marBottom w:val="0"/>
                  <w:divBdr>
                    <w:top w:val="none" w:sz="0" w:space="0" w:color="auto"/>
                    <w:left w:val="none" w:sz="0" w:space="0" w:color="auto"/>
                    <w:bottom w:val="none" w:sz="0" w:space="0" w:color="auto"/>
                    <w:right w:val="none" w:sz="0" w:space="0" w:color="auto"/>
                  </w:divBdr>
                </w:div>
                <w:div w:id="121106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3959">
          <w:marLeft w:val="0"/>
          <w:marRight w:val="0"/>
          <w:marTop w:val="0"/>
          <w:marBottom w:val="0"/>
          <w:divBdr>
            <w:top w:val="none" w:sz="0" w:space="0" w:color="auto"/>
            <w:left w:val="none" w:sz="0" w:space="0" w:color="auto"/>
            <w:bottom w:val="none" w:sz="0" w:space="0" w:color="auto"/>
            <w:right w:val="none" w:sz="0" w:space="0" w:color="auto"/>
          </w:divBdr>
          <w:divsChild>
            <w:div w:id="340158931">
              <w:marLeft w:val="0"/>
              <w:marRight w:val="0"/>
              <w:marTop w:val="0"/>
              <w:marBottom w:val="0"/>
              <w:divBdr>
                <w:top w:val="none" w:sz="0" w:space="0" w:color="auto"/>
                <w:left w:val="none" w:sz="0" w:space="0" w:color="auto"/>
                <w:bottom w:val="none" w:sz="0" w:space="0" w:color="auto"/>
                <w:right w:val="none" w:sz="0" w:space="0" w:color="auto"/>
              </w:divBdr>
              <w:divsChild>
                <w:div w:id="13237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740604">
      <w:bodyDiv w:val="1"/>
      <w:marLeft w:val="0"/>
      <w:marRight w:val="0"/>
      <w:marTop w:val="0"/>
      <w:marBottom w:val="0"/>
      <w:divBdr>
        <w:top w:val="none" w:sz="0" w:space="0" w:color="auto"/>
        <w:left w:val="none" w:sz="0" w:space="0" w:color="auto"/>
        <w:bottom w:val="none" w:sz="0" w:space="0" w:color="auto"/>
        <w:right w:val="none" w:sz="0" w:space="0" w:color="auto"/>
      </w:divBdr>
    </w:div>
    <w:div w:id="378282901">
      <w:bodyDiv w:val="1"/>
      <w:marLeft w:val="0"/>
      <w:marRight w:val="0"/>
      <w:marTop w:val="0"/>
      <w:marBottom w:val="0"/>
      <w:divBdr>
        <w:top w:val="none" w:sz="0" w:space="0" w:color="auto"/>
        <w:left w:val="none" w:sz="0" w:space="0" w:color="auto"/>
        <w:bottom w:val="none" w:sz="0" w:space="0" w:color="auto"/>
        <w:right w:val="none" w:sz="0" w:space="0" w:color="auto"/>
      </w:divBdr>
    </w:div>
    <w:div w:id="414285270">
      <w:bodyDiv w:val="1"/>
      <w:marLeft w:val="0"/>
      <w:marRight w:val="0"/>
      <w:marTop w:val="0"/>
      <w:marBottom w:val="0"/>
      <w:divBdr>
        <w:top w:val="none" w:sz="0" w:space="0" w:color="auto"/>
        <w:left w:val="none" w:sz="0" w:space="0" w:color="auto"/>
        <w:bottom w:val="none" w:sz="0" w:space="0" w:color="auto"/>
        <w:right w:val="none" w:sz="0" w:space="0" w:color="auto"/>
      </w:divBdr>
    </w:div>
    <w:div w:id="571892264">
      <w:bodyDiv w:val="1"/>
      <w:marLeft w:val="0"/>
      <w:marRight w:val="0"/>
      <w:marTop w:val="0"/>
      <w:marBottom w:val="0"/>
      <w:divBdr>
        <w:top w:val="none" w:sz="0" w:space="0" w:color="auto"/>
        <w:left w:val="none" w:sz="0" w:space="0" w:color="auto"/>
        <w:bottom w:val="none" w:sz="0" w:space="0" w:color="auto"/>
        <w:right w:val="none" w:sz="0" w:space="0" w:color="auto"/>
      </w:divBdr>
    </w:div>
    <w:div w:id="639724885">
      <w:bodyDiv w:val="1"/>
      <w:marLeft w:val="0"/>
      <w:marRight w:val="0"/>
      <w:marTop w:val="0"/>
      <w:marBottom w:val="0"/>
      <w:divBdr>
        <w:top w:val="none" w:sz="0" w:space="0" w:color="auto"/>
        <w:left w:val="none" w:sz="0" w:space="0" w:color="auto"/>
        <w:bottom w:val="none" w:sz="0" w:space="0" w:color="auto"/>
        <w:right w:val="none" w:sz="0" w:space="0" w:color="auto"/>
      </w:divBdr>
    </w:div>
    <w:div w:id="668756148">
      <w:bodyDiv w:val="1"/>
      <w:marLeft w:val="0"/>
      <w:marRight w:val="0"/>
      <w:marTop w:val="0"/>
      <w:marBottom w:val="0"/>
      <w:divBdr>
        <w:top w:val="none" w:sz="0" w:space="0" w:color="auto"/>
        <w:left w:val="none" w:sz="0" w:space="0" w:color="auto"/>
        <w:bottom w:val="none" w:sz="0" w:space="0" w:color="auto"/>
        <w:right w:val="none" w:sz="0" w:space="0" w:color="auto"/>
      </w:divBdr>
    </w:div>
    <w:div w:id="676615658">
      <w:bodyDiv w:val="1"/>
      <w:marLeft w:val="0"/>
      <w:marRight w:val="0"/>
      <w:marTop w:val="0"/>
      <w:marBottom w:val="0"/>
      <w:divBdr>
        <w:top w:val="none" w:sz="0" w:space="0" w:color="auto"/>
        <w:left w:val="none" w:sz="0" w:space="0" w:color="auto"/>
        <w:bottom w:val="none" w:sz="0" w:space="0" w:color="auto"/>
        <w:right w:val="none" w:sz="0" w:space="0" w:color="auto"/>
      </w:divBdr>
      <w:divsChild>
        <w:div w:id="1052773228">
          <w:marLeft w:val="0"/>
          <w:marRight w:val="0"/>
          <w:marTop w:val="0"/>
          <w:marBottom w:val="0"/>
          <w:divBdr>
            <w:top w:val="none" w:sz="0" w:space="0" w:color="auto"/>
            <w:left w:val="none" w:sz="0" w:space="0" w:color="auto"/>
            <w:bottom w:val="none" w:sz="0" w:space="0" w:color="auto"/>
            <w:right w:val="none" w:sz="0" w:space="0" w:color="auto"/>
          </w:divBdr>
          <w:divsChild>
            <w:div w:id="423572538">
              <w:marLeft w:val="0"/>
              <w:marRight w:val="0"/>
              <w:marTop w:val="0"/>
              <w:marBottom w:val="0"/>
              <w:divBdr>
                <w:top w:val="none" w:sz="0" w:space="0" w:color="auto"/>
                <w:left w:val="none" w:sz="0" w:space="0" w:color="auto"/>
                <w:bottom w:val="none" w:sz="0" w:space="0" w:color="auto"/>
                <w:right w:val="none" w:sz="0" w:space="0" w:color="auto"/>
              </w:divBdr>
              <w:divsChild>
                <w:div w:id="49650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13086">
          <w:marLeft w:val="0"/>
          <w:marRight w:val="0"/>
          <w:marTop w:val="0"/>
          <w:marBottom w:val="0"/>
          <w:divBdr>
            <w:top w:val="none" w:sz="0" w:space="0" w:color="auto"/>
            <w:left w:val="none" w:sz="0" w:space="0" w:color="auto"/>
            <w:bottom w:val="none" w:sz="0" w:space="0" w:color="auto"/>
            <w:right w:val="none" w:sz="0" w:space="0" w:color="auto"/>
          </w:divBdr>
          <w:divsChild>
            <w:div w:id="94597363">
              <w:marLeft w:val="0"/>
              <w:marRight w:val="0"/>
              <w:marTop w:val="0"/>
              <w:marBottom w:val="0"/>
              <w:divBdr>
                <w:top w:val="none" w:sz="0" w:space="0" w:color="auto"/>
                <w:left w:val="none" w:sz="0" w:space="0" w:color="auto"/>
                <w:bottom w:val="none" w:sz="0" w:space="0" w:color="auto"/>
                <w:right w:val="none" w:sz="0" w:space="0" w:color="auto"/>
              </w:divBdr>
              <w:divsChild>
                <w:div w:id="766653000">
                  <w:marLeft w:val="0"/>
                  <w:marRight w:val="0"/>
                  <w:marTop w:val="0"/>
                  <w:marBottom w:val="0"/>
                  <w:divBdr>
                    <w:top w:val="none" w:sz="0" w:space="0" w:color="auto"/>
                    <w:left w:val="none" w:sz="0" w:space="0" w:color="auto"/>
                    <w:bottom w:val="none" w:sz="0" w:space="0" w:color="auto"/>
                    <w:right w:val="none" w:sz="0" w:space="0" w:color="auto"/>
                  </w:divBdr>
                </w:div>
              </w:divsChild>
            </w:div>
            <w:div w:id="2032997599">
              <w:marLeft w:val="0"/>
              <w:marRight w:val="0"/>
              <w:marTop w:val="0"/>
              <w:marBottom w:val="0"/>
              <w:divBdr>
                <w:top w:val="none" w:sz="0" w:space="0" w:color="auto"/>
                <w:left w:val="none" w:sz="0" w:space="0" w:color="auto"/>
                <w:bottom w:val="none" w:sz="0" w:space="0" w:color="auto"/>
                <w:right w:val="none" w:sz="0" w:space="0" w:color="auto"/>
              </w:divBdr>
              <w:divsChild>
                <w:div w:id="10607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9673">
      <w:bodyDiv w:val="1"/>
      <w:marLeft w:val="0"/>
      <w:marRight w:val="0"/>
      <w:marTop w:val="0"/>
      <w:marBottom w:val="0"/>
      <w:divBdr>
        <w:top w:val="none" w:sz="0" w:space="0" w:color="auto"/>
        <w:left w:val="none" w:sz="0" w:space="0" w:color="auto"/>
        <w:bottom w:val="none" w:sz="0" w:space="0" w:color="auto"/>
        <w:right w:val="none" w:sz="0" w:space="0" w:color="auto"/>
      </w:divBdr>
    </w:div>
    <w:div w:id="856507475">
      <w:bodyDiv w:val="1"/>
      <w:marLeft w:val="0"/>
      <w:marRight w:val="0"/>
      <w:marTop w:val="0"/>
      <w:marBottom w:val="0"/>
      <w:divBdr>
        <w:top w:val="none" w:sz="0" w:space="0" w:color="auto"/>
        <w:left w:val="none" w:sz="0" w:space="0" w:color="auto"/>
        <w:bottom w:val="none" w:sz="0" w:space="0" w:color="auto"/>
        <w:right w:val="none" w:sz="0" w:space="0" w:color="auto"/>
      </w:divBdr>
    </w:div>
    <w:div w:id="912854457">
      <w:bodyDiv w:val="1"/>
      <w:marLeft w:val="0"/>
      <w:marRight w:val="0"/>
      <w:marTop w:val="0"/>
      <w:marBottom w:val="0"/>
      <w:divBdr>
        <w:top w:val="none" w:sz="0" w:space="0" w:color="auto"/>
        <w:left w:val="none" w:sz="0" w:space="0" w:color="auto"/>
        <w:bottom w:val="none" w:sz="0" w:space="0" w:color="auto"/>
        <w:right w:val="none" w:sz="0" w:space="0" w:color="auto"/>
      </w:divBdr>
      <w:divsChild>
        <w:div w:id="574823814">
          <w:marLeft w:val="0"/>
          <w:marRight w:val="0"/>
          <w:marTop w:val="0"/>
          <w:marBottom w:val="0"/>
          <w:divBdr>
            <w:top w:val="none" w:sz="0" w:space="0" w:color="auto"/>
            <w:left w:val="none" w:sz="0" w:space="0" w:color="auto"/>
            <w:bottom w:val="none" w:sz="0" w:space="0" w:color="auto"/>
            <w:right w:val="none" w:sz="0" w:space="0" w:color="auto"/>
          </w:divBdr>
          <w:divsChild>
            <w:div w:id="1766531809">
              <w:marLeft w:val="0"/>
              <w:marRight w:val="0"/>
              <w:marTop w:val="0"/>
              <w:marBottom w:val="0"/>
              <w:divBdr>
                <w:top w:val="none" w:sz="0" w:space="0" w:color="auto"/>
                <w:left w:val="none" w:sz="0" w:space="0" w:color="auto"/>
                <w:bottom w:val="none" w:sz="0" w:space="0" w:color="auto"/>
                <w:right w:val="none" w:sz="0" w:space="0" w:color="auto"/>
              </w:divBdr>
              <w:divsChild>
                <w:div w:id="554464270">
                  <w:marLeft w:val="0"/>
                  <w:marRight w:val="0"/>
                  <w:marTop w:val="0"/>
                  <w:marBottom w:val="0"/>
                  <w:divBdr>
                    <w:top w:val="none" w:sz="0" w:space="0" w:color="auto"/>
                    <w:left w:val="none" w:sz="0" w:space="0" w:color="auto"/>
                    <w:bottom w:val="none" w:sz="0" w:space="0" w:color="auto"/>
                    <w:right w:val="none" w:sz="0" w:space="0" w:color="auto"/>
                  </w:divBdr>
                </w:div>
              </w:divsChild>
            </w:div>
            <w:div w:id="2046326927">
              <w:marLeft w:val="0"/>
              <w:marRight w:val="0"/>
              <w:marTop w:val="0"/>
              <w:marBottom w:val="0"/>
              <w:divBdr>
                <w:top w:val="none" w:sz="0" w:space="0" w:color="auto"/>
                <w:left w:val="none" w:sz="0" w:space="0" w:color="auto"/>
                <w:bottom w:val="none" w:sz="0" w:space="0" w:color="auto"/>
                <w:right w:val="none" w:sz="0" w:space="0" w:color="auto"/>
              </w:divBdr>
              <w:divsChild>
                <w:div w:id="1087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58586">
          <w:marLeft w:val="0"/>
          <w:marRight w:val="0"/>
          <w:marTop w:val="0"/>
          <w:marBottom w:val="0"/>
          <w:divBdr>
            <w:top w:val="none" w:sz="0" w:space="0" w:color="auto"/>
            <w:left w:val="none" w:sz="0" w:space="0" w:color="auto"/>
            <w:bottom w:val="none" w:sz="0" w:space="0" w:color="auto"/>
            <w:right w:val="none" w:sz="0" w:space="0" w:color="auto"/>
          </w:divBdr>
          <w:divsChild>
            <w:div w:id="666177679">
              <w:marLeft w:val="0"/>
              <w:marRight w:val="0"/>
              <w:marTop w:val="0"/>
              <w:marBottom w:val="0"/>
              <w:divBdr>
                <w:top w:val="none" w:sz="0" w:space="0" w:color="auto"/>
                <w:left w:val="none" w:sz="0" w:space="0" w:color="auto"/>
                <w:bottom w:val="none" w:sz="0" w:space="0" w:color="auto"/>
                <w:right w:val="none" w:sz="0" w:space="0" w:color="auto"/>
              </w:divBdr>
              <w:divsChild>
                <w:div w:id="66536077">
                  <w:marLeft w:val="0"/>
                  <w:marRight w:val="0"/>
                  <w:marTop w:val="0"/>
                  <w:marBottom w:val="0"/>
                  <w:divBdr>
                    <w:top w:val="none" w:sz="0" w:space="0" w:color="auto"/>
                    <w:left w:val="none" w:sz="0" w:space="0" w:color="auto"/>
                    <w:bottom w:val="none" w:sz="0" w:space="0" w:color="auto"/>
                    <w:right w:val="none" w:sz="0" w:space="0" w:color="auto"/>
                  </w:divBdr>
                </w:div>
              </w:divsChild>
            </w:div>
            <w:div w:id="923495280">
              <w:marLeft w:val="0"/>
              <w:marRight w:val="0"/>
              <w:marTop w:val="0"/>
              <w:marBottom w:val="0"/>
              <w:divBdr>
                <w:top w:val="none" w:sz="0" w:space="0" w:color="auto"/>
                <w:left w:val="none" w:sz="0" w:space="0" w:color="auto"/>
                <w:bottom w:val="none" w:sz="0" w:space="0" w:color="auto"/>
                <w:right w:val="none" w:sz="0" w:space="0" w:color="auto"/>
              </w:divBdr>
              <w:divsChild>
                <w:div w:id="918445524">
                  <w:marLeft w:val="0"/>
                  <w:marRight w:val="0"/>
                  <w:marTop w:val="0"/>
                  <w:marBottom w:val="0"/>
                  <w:divBdr>
                    <w:top w:val="none" w:sz="0" w:space="0" w:color="auto"/>
                    <w:left w:val="none" w:sz="0" w:space="0" w:color="auto"/>
                    <w:bottom w:val="none" w:sz="0" w:space="0" w:color="auto"/>
                    <w:right w:val="none" w:sz="0" w:space="0" w:color="auto"/>
                  </w:divBdr>
                </w:div>
              </w:divsChild>
            </w:div>
            <w:div w:id="1234462338">
              <w:marLeft w:val="0"/>
              <w:marRight w:val="0"/>
              <w:marTop w:val="0"/>
              <w:marBottom w:val="0"/>
              <w:divBdr>
                <w:top w:val="none" w:sz="0" w:space="0" w:color="auto"/>
                <w:left w:val="none" w:sz="0" w:space="0" w:color="auto"/>
                <w:bottom w:val="none" w:sz="0" w:space="0" w:color="auto"/>
                <w:right w:val="none" w:sz="0" w:space="0" w:color="auto"/>
              </w:divBdr>
              <w:divsChild>
                <w:div w:id="9628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36894">
      <w:bodyDiv w:val="1"/>
      <w:marLeft w:val="0"/>
      <w:marRight w:val="0"/>
      <w:marTop w:val="0"/>
      <w:marBottom w:val="0"/>
      <w:divBdr>
        <w:top w:val="none" w:sz="0" w:space="0" w:color="auto"/>
        <w:left w:val="none" w:sz="0" w:space="0" w:color="auto"/>
        <w:bottom w:val="none" w:sz="0" w:space="0" w:color="auto"/>
        <w:right w:val="none" w:sz="0" w:space="0" w:color="auto"/>
      </w:divBdr>
      <w:divsChild>
        <w:div w:id="573855378">
          <w:marLeft w:val="0"/>
          <w:marRight w:val="0"/>
          <w:marTop w:val="0"/>
          <w:marBottom w:val="0"/>
          <w:divBdr>
            <w:top w:val="none" w:sz="0" w:space="0" w:color="auto"/>
            <w:left w:val="none" w:sz="0" w:space="0" w:color="auto"/>
            <w:bottom w:val="none" w:sz="0" w:space="0" w:color="auto"/>
            <w:right w:val="none" w:sz="0" w:space="0" w:color="auto"/>
          </w:divBdr>
          <w:divsChild>
            <w:div w:id="995768728">
              <w:marLeft w:val="0"/>
              <w:marRight w:val="0"/>
              <w:marTop w:val="0"/>
              <w:marBottom w:val="0"/>
              <w:divBdr>
                <w:top w:val="none" w:sz="0" w:space="0" w:color="auto"/>
                <w:left w:val="none" w:sz="0" w:space="0" w:color="auto"/>
                <w:bottom w:val="none" w:sz="0" w:space="0" w:color="auto"/>
                <w:right w:val="none" w:sz="0" w:space="0" w:color="auto"/>
              </w:divBdr>
              <w:divsChild>
                <w:div w:id="75400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673409">
      <w:bodyDiv w:val="1"/>
      <w:marLeft w:val="0"/>
      <w:marRight w:val="0"/>
      <w:marTop w:val="0"/>
      <w:marBottom w:val="0"/>
      <w:divBdr>
        <w:top w:val="none" w:sz="0" w:space="0" w:color="auto"/>
        <w:left w:val="none" w:sz="0" w:space="0" w:color="auto"/>
        <w:bottom w:val="none" w:sz="0" w:space="0" w:color="auto"/>
        <w:right w:val="none" w:sz="0" w:space="0" w:color="auto"/>
      </w:divBdr>
    </w:div>
    <w:div w:id="998848583">
      <w:bodyDiv w:val="1"/>
      <w:marLeft w:val="0"/>
      <w:marRight w:val="0"/>
      <w:marTop w:val="0"/>
      <w:marBottom w:val="0"/>
      <w:divBdr>
        <w:top w:val="none" w:sz="0" w:space="0" w:color="auto"/>
        <w:left w:val="none" w:sz="0" w:space="0" w:color="auto"/>
        <w:bottom w:val="none" w:sz="0" w:space="0" w:color="auto"/>
        <w:right w:val="none" w:sz="0" w:space="0" w:color="auto"/>
      </w:divBdr>
    </w:div>
    <w:div w:id="1028406449">
      <w:bodyDiv w:val="1"/>
      <w:marLeft w:val="0"/>
      <w:marRight w:val="0"/>
      <w:marTop w:val="0"/>
      <w:marBottom w:val="0"/>
      <w:divBdr>
        <w:top w:val="none" w:sz="0" w:space="0" w:color="auto"/>
        <w:left w:val="none" w:sz="0" w:space="0" w:color="auto"/>
        <w:bottom w:val="none" w:sz="0" w:space="0" w:color="auto"/>
        <w:right w:val="none" w:sz="0" w:space="0" w:color="auto"/>
      </w:divBdr>
    </w:div>
    <w:div w:id="1067921115">
      <w:bodyDiv w:val="1"/>
      <w:marLeft w:val="0"/>
      <w:marRight w:val="0"/>
      <w:marTop w:val="0"/>
      <w:marBottom w:val="0"/>
      <w:divBdr>
        <w:top w:val="none" w:sz="0" w:space="0" w:color="auto"/>
        <w:left w:val="none" w:sz="0" w:space="0" w:color="auto"/>
        <w:bottom w:val="none" w:sz="0" w:space="0" w:color="auto"/>
        <w:right w:val="none" w:sz="0" w:space="0" w:color="auto"/>
      </w:divBdr>
    </w:div>
    <w:div w:id="1101947058">
      <w:bodyDiv w:val="1"/>
      <w:marLeft w:val="0"/>
      <w:marRight w:val="0"/>
      <w:marTop w:val="0"/>
      <w:marBottom w:val="0"/>
      <w:divBdr>
        <w:top w:val="none" w:sz="0" w:space="0" w:color="auto"/>
        <w:left w:val="none" w:sz="0" w:space="0" w:color="auto"/>
        <w:bottom w:val="none" w:sz="0" w:space="0" w:color="auto"/>
        <w:right w:val="none" w:sz="0" w:space="0" w:color="auto"/>
      </w:divBdr>
    </w:div>
    <w:div w:id="1139490859">
      <w:bodyDiv w:val="1"/>
      <w:marLeft w:val="0"/>
      <w:marRight w:val="0"/>
      <w:marTop w:val="0"/>
      <w:marBottom w:val="0"/>
      <w:divBdr>
        <w:top w:val="none" w:sz="0" w:space="0" w:color="auto"/>
        <w:left w:val="none" w:sz="0" w:space="0" w:color="auto"/>
        <w:bottom w:val="none" w:sz="0" w:space="0" w:color="auto"/>
        <w:right w:val="none" w:sz="0" w:space="0" w:color="auto"/>
      </w:divBdr>
      <w:divsChild>
        <w:div w:id="2019843777">
          <w:marLeft w:val="0"/>
          <w:marRight w:val="0"/>
          <w:marTop w:val="0"/>
          <w:marBottom w:val="0"/>
          <w:divBdr>
            <w:top w:val="none" w:sz="0" w:space="0" w:color="auto"/>
            <w:left w:val="none" w:sz="0" w:space="0" w:color="auto"/>
            <w:bottom w:val="none" w:sz="0" w:space="0" w:color="auto"/>
            <w:right w:val="none" w:sz="0" w:space="0" w:color="auto"/>
          </w:divBdr>
          <w:divsChild>
            <w:div w:id="221869994">
              <w:marLeft w:val="0"/>
              <w:marRight w:val="0"/>
              <w:marTop w:val="0"/>
              <w:marBottom w:val="0"/>
              <w:divBdr>
                <w:top w:val="none" w:sz="0" w:space="0" w:color="auto"/>
                <w:left w:val="none" w:sz="0" w:space="0" w:color="auto"/>
                <w:bottom w:val="none" w:sz="0" w:space="0" w:color="auto"/>
                <w:right w:val="none" w:sz="0" w:space="0" w:color="auto"/>
              </w:divBdr>
              <w:divsChild>
                <w:div w:id="608858630">
                  <w:marLeft w:val="0"/>
                  <w:marRight w:val="0"/>
                  <w:marTop w:val="0"/>
                  <w:marBottom w:val="0"/>
                  <w:divBdr>
                    <w:top w:val="none" w:sz="0" w:space="0" w:color="auto"/>
                    <w:left w:val="none" w:sz="0" w:space="0" w:color="auto"/>
                    <w:bottom w:val="none" w:sz="0" w:space="0" w:color="auto"/>
                    <w:right w:val="none" w:sz="0" w:space="0" w:color="auto"/>
                  </w:divBdr>
                </w:div>
              </w:divsChild>
            </w:div>
            <w:div w:id="1486706470">
              <w:marLeft w:val="0"/>
              <w:marRight w:val="0"/>
              <w:marTop w:val="0"/>
              <w:marBottom w:val="0"/>
              <w:divBdr>
                <w:top w:val="none" w:sz="0" w:space="0" w:color="auto"/>
                <w:left w:val="none" w:sz="0" w:space="0" w:color="auto"/>
                <w:bottom w:val="none" w:sz="0" w:space="0" w:color="auto"/>
                <w:right w:val="none" w:sz="0" w:space="0" w:color="auto"/>
              </w:divBdr>
              <w:divsChild>
                <w:div w:id="190606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3981">
          <w:marLeft w:val="0"/>
          <w:marRight w:val="0"/>
          <w:marTop w:val="0"/>
          <w:marBottom w:val="0"/>
          <w:divBdr>
            <w:top w:val="none" w:sz="0" w:space="0" w:color="auto"/>
            <w:left w:val="none" w:sz="0" w:space="0" w:color="auto"/>
            <w:bottom w:val="none" w:sz="0" w:space="0" w:color="auto"/>
            <w:right w:val="none" w:sz="0" w:space="0" w:color="auto"/>
          </w:divBdr>
          <w:divsChild>
            <w:div w:id="488179759">
              <w:marLeft w:val="0"/>
              <w:marRight w:val="0"/>
              <w:marTop w:val="0"/>
              <w:marBottom w:val="0"/>
              <w:divBdr>
                <w:top w:val="none" w:sz="0" w:space="0" w:color="auto"/>
                <w:left w:val="none" w:sz="0" w:space="0" w:color="auto"/>
                <w:bottom w:val="none" w:sz="0" w:space="0" w:color="auto"/>
                <w:right w:val="none" w:sz="0" w:space="0" w:color="auto"/>
              </w:divBdr>
              <w:divsChild>
                <w:div w:id="87859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0382">
      <w:bodyDiv w:val="1"/>
      <w:marLeft w:val="0"/>
      <w:marRight w:val="0"/>
      <w:marTop w:val="0"/>
      <w:marBottom w:val="0"/>
      <w:divBdr>
        <w:top w:val="none" w:sz="0" w:space="0" w:color="auto"/>
        <w:left w:val="none" w:sz="0" w:space="0" w:color="auto"/>
        <w:bottom w:val="none" w:sz="0" w:space="0" w:color="auto"/>
        <w:right w:val="none" w:sz="0" w:space="0" w:color="auto"/>
      </w:divBdr>
      <w:divsChild>
        <w:div w:id="183590443">
          <w:marLeft w:val="0"/>
          <w:marRight w:val="0"/>
          <w:marTop w:val="0"/>
          <w:marBottom w:val="0"/>
          <w:divBdr>
            <w:top w:val="none" w:sz="0" w:space="0" w:color="auto"/>
            <w:left w:val="none" w:sz="0" w:space="0" w:color="auto"/>
            <w:bottom w:val="none" w:sz="0" w:space="0" w:color="auto"/>
            <w:right w:val="none" w:sz="0" w:space="0" w:color="auto"/>
          </w:divBdr>
          <w:divsChild>
            <w:div w:id="37555800">
              <w:marLeft w:val="0"/>
              <w:marRight w:val="0"/>
              <w:marTop w:val="0"/>
              <w:marBottom w:val="0"/>
              <w:divBdr>
                <w:top w:val="none" w:sz="0" w:space="0" w:color="auto"/>
                <w:left w:val="none" w:sz="0" w:space="0" w:color="auto"/>
                <w:bottom w:val="none" w:sz="0" w:space="0" w:color="auto"/>
                <w:right w:val="none" w:sz="0" w:space="0" w:color="auto"/>
              </w:divBdr>
              <w:divsChild>
                <w:div w:id="1519008872">
                  <w:marLeft w:val="0"/>
                  <w:marRight w:val="0"/>
                  <w:marTop w:val="0"/>
                  <w:marBottom w:val="0"/>
                  <w:divBdr>
                    <w:top w:val="none" w:sz="0" w:space="0" w:color="auto"/>
                    <w:left w:val="none" w:sz="0" w:space="0" w:color="auto"/>
                    <w:bottom w:val="none" w:sz="0" w:space="0" w:color="auto"/>
                    <w:right w:val="none" w:sz="0" w:space="0" w:color="auto"/>
                  </w:divBdr>
                </w:div>
              </w:divsChild>
            </w:div>
            <w:div w:id="1955361824">
              <w:marLeft w:val="0"/>
              <w:marRight w:val="0"/>
              <w:marTop w:val="0"/>
              <w:marBottom w:val="0"/>
              <w:divBdr>
                <w:top w:val="none" w:sz="0" w:space="0" w:color="auto"/>
                <w:left w:val="none" w:sz="0" w:space="0" w:color="auto"/>
                <w:bottom w:val="none" w:sz="0" w:space="0" w:color="auto"/>
                <w:right w:val="none" w:sz="0" w:space="0" w:color="auto"/>
              </w:divBdr>
              <w:divsChild>
                <w:div w:id="10707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51026">
          <w:marLeft w:val="0"/>
          <w:marRight w:val="0"/>
          <w:marTop w:val="0"/>
          <w:marBottom w:val="0"/>
          <w:divBdr>
            <w:top w:val="none" w:sz="0" w:space="0" w:color="auto"/>
            <w:left w:val="none" w:sz="0" w:space="0" w:color="auto"/>
            <w:bottom w:val="none" w:sz="0" w:space="0" w:color="auto"/>
            <w:right w:val="none" w:sz="0" w:space="0" w:color="auto"/>
          </w:divBdr>
          <w:divsChild>
            <w:div w:id="808937353">
              <w:marLeft w:val="0"/>
              <w:marRight w:val="0"/>
              <w:marTop w:val="0"/>
              <w:marBottom w:val="0"/>
              <w:divBdr>
                <w:top w:val="none" w:sz="0" w:space="0" w:color="auto"/>
                <w:left w:val="none" w:sz="0" w:space="0" w:color="auto"/>
                <w:bottom w:val="none" w:sz="0" w:space="0" w:color="auto"/>
                <w:right w:val="none" w:sz="0" w:space="0" w:color="auto"/>
              </w:divBdr>
              <w:divsChild>
                <w:div w:id="32467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32640">
      <w:bodyDiv w:val="1"/>
      <w:marLeft w:val="0"/>
      <w:marRight w:val="0"/>
      <w:marTop w:val="0"/>
      <w:marBottom w:val="0"/>
      <w:divBdr>
        <w:top w:val="none" w:sz="0" w:space="0" w:color="auto"/>
        <w:left w:val="none" w:sz="0" w:space="0" w:color="auto"/>
        <w:bottom w:val="none" w:sz="0" w:space="0" w:color="auto"/>
        <w:right w:val="none" w:sz="0" w:space="0" w:color="auto"/>
      </w:divBdr>
      <w:divsChild>
        <w:div w:id="311252777">
          <w:marLeft w:val="0"/>
          <w:marRight w:val="0"/>
          <w:marTop w:val="0"/>
          <w:marBottom w:val="0"/>
          <w:divBdr>
            <w:top w:val="none" w:sz="0" w:space="0" w:color="auto"/>
            <w:left w:val="none" w:sz="0" w:space="0" w:color="auto"/>
            <w:bottom w:val="none" w:sz="0" w:space="0" w:color="auto"/>
            <w:right w:val="none" w:sz="0" w:space="0" w:color="auto"/>
          </w:divBdr>
          <w:divsChild>
            <w:div w:id="1859152026">
              <w:marLeft w:val="0"/>
              <w:marRight w:val="0"/>
              <w:marTop w:val="0"/>
              <w:marBottom w:val="0"/>
              <w:divBdr>
                <w:top w:val="none" w:sz="0" w:space="0" w:color="auto"/>
                <w:left w:val="none" w:sz="0" w:space="0" w:color="auto"/>
                <w:bottom w:val="none" w:sz="0" w:space="0" w:color="auto"/>
                <w:right w:val="none" w:sz="0" w:space="0" w:color="auto"/>
              </w:divBdr>
              <w:divsChild>
                <w:div w:id="7252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039794">
      <w:bodyDiv w:val="1"/>
      <w:marLeft w:val="0"/>
      <w:marRight w:val="0"/>
      <w:marTop w:val="0"/>
      <w:marBottom w:val="0"/>
      <w:divBdr>
        <w:top w:val="none" w:sz="0" w:space="0" w:color="auto"/>
        <w:left w:val="none" w:sz="0" w:space="0" w:color="auto"/>
        <w:bottom w:val="none" w:sz="0" w:space="0" w:color="auto"/>
        <w:right w:val="none" w:sz="0" w:space="0" w:color="auto"/>
      </w:divBdr>
    </w:div>
    <w:div w:id="1536385478">
      <w:bodyDiv w:val="1"/>
      <w:marLeft w:val="0"/>
      <w:marRight w:val="0"/>
      <w:marTop w:val="0"/>
      <w:marBottom w:val="0"/>
      <w:divBdr>
        <w:top w:val="none" w:sz="0" w:space="0" w:color="auto"/>
        <w:left w:val="none" w:sz="0" w:space="0" w:color="auto"/>
        <w:bottom w:val="none" w:sz="0" w:space="0" w:color="auto"/>
        <w:right w:val="none" w:sz="0" w:space="0" w:color="auto"/>
      </w:divBdr>
    </w:div>
    <w:div w:id="1541015583">
      <w:bodyDiv w:val="1"/>
      <w:marLeft w:val="0"/>
      <w:marRight w:val="0"/>
      <w:marTop w:val="0"/>
      <w:marBottom w:val="0"/>
      <w:divBdr>
        <w:top w:val="none" w:sz="0" w:space="0" w:color="auto"/>
        <w:left w:val="none" w:sz="0" w:space="0" w:color="auto"/>
        <w:bottom w:val="none" w:sz="0" w:space="0" w:color="auto"/>
        <w:right w:val="none" w:sz="0" w:space="0" w:color="auto"/>
      </w:divBdr>
    </w:div>
    <w:div w:id="1615167410">
      <w:bodyDiv w:val="1"/>
      <w:marLeft w:val="0"/>
      <w:marRight w:val="0"/>
      <w:marTop w:val="0"/>
      <w:marBottom w:val="0"/>
      <w:divBdr>
        <w:top w:val="none" w:sz="0" w:space="0" w:color="auto"/>
        <w:left w:val="none" w:sz="0" w:space="0" w:color="auto"/>
        <w:bottom w:val="none" w:sz="0" w:space="0" w:color="auto"/>
        <w:right w:val="none" w:sz="0" w:space="0" w:color="auto"/>
      </w:divBdr>
    </w:div>
    <w:div w:id="1634016709">
      <w:bodyDiv w:val="1"/>
      <w:marLeft w:val="0"/>
      <w:marRight w:val="0"/>
      <w:marTop w:val="0"/>
      <w:marBottom w:val="0"/>
      <w:divBdr>
        <w:top w:val="none" w:sz="0" w:space="0" w:color="auto"/>
        <w:left w:val="none" w:sz="0" w:space="0" w:color="auto"/>
        <w:bottom w:val="none" w:sz="0" w:space="0" w:color="auto"/>
        <w:right w:val="none" w:sz="0" w:space="0" w:color="auto"/>
      </w:divBdr>
      <w:divsChild>
        <w:div w:id="1756899350">
          <w:marLeft w:val="0"/>
          <w:marRight w:val="0"/>
          <w:marTop w:val="0"/>
          <w:marBottom w:val="0"/>
          <w:divBdr>
            <w:top w:val="none" w:sz="0" w:space="0" w:color="auto"/>
            <w:left w:val="none" w:sz="0" w:space="0" w:color="auto"/>
            <w:bottom w:val="none" w:sz="0" w:space="0" w:color="auto"/>
            <w:right w:val="none" w:sz="0" w:space="0" w:color="auto"/>
          </w:divBdr>
          <w:divsChild>
            <w:div w:id="655260473">
              <w:marLeft w:val="0"/>
              <w:marRight w:val="0"/>
              <w:marTop w:val="0"/>
              <w:marBottom w:val="0"/>
              <w:divBdr>
                <w:top w:val="none" w:sz="0" w:space="0" w:color="auto"/>
                <w:left w:val="none" w:sz="0" w:space="0" w:color="auto"/>
                <w:bottom w:val="none" w:sz="0" w:space="0" w:color="auto"/>
                <w:right w:val="none" w:sz="0" w:space="0" w:color="auto"/>
              </w:divBdr>
              <w:divsChild>
                <w:div w:id="145204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49066">
      <w:bodyDiv w:val="1"/>
      <w:marLeft w:val="0"/>
      <w:marRight w:val="0"/>
      <w:marTop w:val="0"/>
      <w:marBottom w:val="0"/>
      <w:divBdr>
        <w:top w:val="none" w:sz="0" w:space="0" w:color="auto"/>
        <w:left w:val="none" w:sz="0" w:space="0" w:color="auto"/>
        <w:bottom w:val="none" w:sz="0" w:space="0" w:color="auto"/>
        <w:right w:val="none" w:sz="0" w:space="0" w:color="auto"/>
      </w:divBdr>
    </w:div>
    <w:div w:id="1760128664">
      <w:bodyDiv w:val="1"/>
      <w:marLeft w:val="0"/>
      <w:marRight w:val="0"/>
      <w:marTop w:val="0"/>
      <w:marBottom w:val="0"/>
      <w:divBdr>
        <w:top w:val="none" w:sz="0" w:space="0" w:color="auto"/>
        <w:left w:val="none" w:sz="0" w:space="0" w:color="auto"/>
        <w:bottom w:val="none" w:sz="0" w:space="0" w:color="auto"/>
        <w:right w:val="none" w:sz="0" w:space="0" w:color="auto"/>
      </w:divBdr>
      <w:divsChild>
        <w:div w:id="313605490">
          <w:marLeft w:val="0"/>
          <w:marRight w:val="0"/>
          <w:marTop w:val="0"/>
          <w:marBottom w:val="0"/>
          <w:divBdr>
            <w:top w:val="none" w:sz="0" w:space="0" w:color="auto"/>
            <w:left w:val="none" w:sz="0" w:space="0" w:color="auto"/>
            <w:bottom w:val="none" w:sz="0" w:space="0" w:color="auto"/>
            <w:right w:val="none" w:sz="0" w:space="0" w:color="auto"/>
          </w:divBdr>
          <w:divsChild>
            <w:div w:id="762339902">
              <w:marLeft w:val="0"/>
              <w:marRight w:val="0"/>
              <w:marTop w:val="0"/>
              <w:marBottom w:val="0"/>
              <w:divBdr>
                <w:top w:val="none" w:sz="0" w:space="0" w:color="auto"/>
                <w:left w:val="none" w:sz="0" w:space="0" w:color="auto"/>
                <w:bottom w:val="none" w:sz="0" w:space="0" w:color="auto"/>
                <w:right w:val="none" w:sz="0" w:space="0" w:color="auto"/>
              </w:divBdr>
              <w:divsChild>
                <w:div w:id="141049338">
                  <w:marLeft w:val="0"/>
                  <w:marRight w:val="0"/>
                  <w:marTop w:val="0"/>
                  <w:marBottom w:val="0"/>
                  <w:divBdr>
                    <w:top w:val="none" w:sz="0" w:space="0" w:color="auto"/>
                    <w:left w:val="none" w:sz="0" w:space="0" w:color="auto"/>
                    <w:bottom w:val="none" w:sz="0" w:space="0" w:color="auto"/>
                    <w:right w:val="none" w:sz="0" w:space="0" w:color="auto"/>
                  </w:divBdr>
                </w:div>
              </w:divsChild>
            </w:div>
            <w:div w:id="1436754780">
              <w:marLeft w:val="0"/>
              <w:marRight w:val="0"/>
              <w:marTop w:val="0"/>
              <w:marBottom w:val="0"/>
              <w:divBdr>
                <w:top w:val="none" w:sz="0" w:space="0" w:color="auto"/>
                <w:left w:val="none" w:sz="0" w:space="0" w:color="auto"/>
                <w:bottom w:val="none" w:sz="0" w:space="0" w:color="auto"/>
                <w:right w:val="none" w:sz="0" w:space="0" w:color="auto"/>
              </w:divBdr>
              <w:divsChild>
                <w:div w:id="116971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08151">
          <w:marLeft w:val="0"/>
          <w:marRight w:val="0"/>
          <w:marTop w:val="0"/>
          <w:marBottom w:val="0"/>
          <w:divBdr>
            <w:top w:val="none" w:sz="0" w:space="0" w:color="auto"/>
            <w:left w:val="none" w:sz="0" w:space="0" w:color="auto"/>
            <w:bottom w:val="none" w:sz="0" w:space="0" w:color="auto"/>
            <w:right w:val="none" w:sz="0" w:space="0" w:color="auto"/>
          </w:divBdr>
          <w:divsChild>
            <w:div w:id="267585060">
              <w:marLeft w:val="0"/>
              <w:marRight w:val="0"/>
              <w:marTop w:val="0"/>
              <w:marBottom w:val="0"/>
              <w:divBdr>
                <w:top w:val="none" w:sz="0" w:space="0" w:color="auto"/>
                <w:left w:val="none" w:sz="0" w:space="0" w:color="auto"/>
                <w:bottom w:val="none" w:sz="0" w:space="0" w:color="auto"/>
                <w:right w:val="none" w:sz="0" w:space="0" w:color="auto"/>
              </w:divBdr>
              <w:divsChild>
                <w:div w:id="1534224415">
                  <w:marLeft w:val="0"/>
                  <w:marRight w:val="0"/>
                  <w:marTop w:val="0"/>
                  <w:marBottom w:val="0"/>
                  <w:divBdr>
                    <w:top w:val="none" w:sz="0" w:space="0" w:color="auto"/>
                    <w:left w:val="none" w:sz="0" w:space="0" w:color="auto"/>
                    <w:bottom w:val="none" w:sz="0" w:space="0" w:color="auto"/>
                    <w:right w:val="none" w:sz="0" w:space="0" w:color="auto"/>
                  </w:divBdr>
                </w:div>
              </w:divsChild>
            </w:div>
            <w:div w:id="341712163">
              <w:marLeft w:val="0"/>
              <w:marRight w:val="0"/>
              <w:marTop w:val="0"/>
              <w:marBottom w:val="0"/>
              <w:divBdr>
                <w:top w:val="none" w:sz="0" w:space="0" w:color="auto"/>
                <w:left w:val="none" w:sz="0" w:space="0" w:color="auto"/>
                <w:bottom w:val="none" w:sz="0" w:space="0" w:color="auto"/>
                <w:right w:val="none" w:sz="0" w:space="0" w:color="auto"/>
              </w:divBdr>
              <w:divsChild>
                <w:div w:id="48150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76954">
      <w:bodyDiv w:val="1"/>
      <w:marLeft w:val="0"/>
      <w:marRight w:val="0"/>
      <w:marTop w:val="0"/>
      <w:marBottom w:val="0"/>
      <w:divBdr>
        <w:top w:val="none" w:sz="0" w:space="0" w:color="auto"/>
        <w:left w:val="none" w:sz="0" w:space="0" w:color="auto"/>
        <w:bottom w:val="none" w:sz="0" w:space="0" w:color="auto"/>
        <w:right w:val="none" w:sz="0" w:space="0" w:color="auto"/>
      </w:divBdr>
    </w:div>
    <w:div w:id="1837303014">
      <w:bodyDiv w:val="1"/>
      <w:marLeft w:val="0"/>
      <w:marRight w:val="0"/>
      <w:marTop w:val="0"/>
      <w:marBottom w:val="0"/>
      <w:divBdr>
        <w:top w:val="none" w:sz="0" w:space="0" w:color="auto"/>
        <w:left w:val="none" w:sz="0" w:space="0" w:color="auto"/>
        <w:bottom w:val="none" w:sz="0" w:space="0" w:color="auto"/>
        <w:right w:val="none" w:sz="0" w:space="0" w:color="auto"/>
      </w:divBdr>
    </w:div>
    <w:div w:id="1910193764">
      <w:bodyDiv w:val="1"/>
      <w:marLeft w:val="0"/>
      <w:marRight w:val="0"/>
      <w:marTop w:val="0"/>
      <w:marBottom w:val="0"/>
      <w:divBdr>
        <w:top w:val="none" w:sz="0" w:space="0" w:color="auto"/>
        <w:left w:val="none" w:sz="0" w:space="0" w:color="auto"/>
        <w:bottom w:val="none" w:sz="0" w:space="0" w:color="auto"/>
        <w:right w:val="none" w:sz="0" w:space="0" w:color="auto"/>
      </w:divBdr>
      <w:divsChild>
        <w:div w:id="384565644">
          <w:marLeft w:val="0"/>
          <w:marRight w:val="0"/>
          <w:marTop w:val="0"/>
          <w:marBottom w:val="0"/>
          <w:divBdr>
            <w:top w:val="none" w:sz="0" w:space="0" w:color="auto"/>
            <w:left w:val="none" w:sz="0" w:space="0" w:color="auto"/>
            <w:bottom w:val="none" w:sz="0" w:space="0" w:color="auto"/>
            <w:right w:val="none" w:sz="0" w:space="0" w:color="auto"/>
          </w:divBdr>
          <w:divsChild>
            <w:div w:id="402144581">
              <w:marLeft w:val="0"/>
              <w:marRight w:val="0"/>
              <w:marTop w:val="0"/>
              <w:marBottom w:val="0"/>
              <w:divBdr>
                <w:top w:val="none" w:sz="0" w:space="0" w:color="auto"/>
                <w:left w:val="none" w:sz="0" w:space="0" w:color="auto"/>
                <w:bottom w:val="none" w:sz="0" w:space="0" w:color="auto"/>
                <w:right w:val="none" w:sz="0" w:space="0" w:color="auto"/>
              </w:divBdr>
              <w:divsChild>
                <w:div w:id="109736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23208">
      <w:bodyDiv w:val="1"/>
      <w:marLeft w:val="0"/>
      <w:marRight w:val="0"/>
      <w:marTop w:val="0"/>
      <w:marBottom w:val="0"/>
      <w:divBdr>
        <w:top w:val="none" w:sz="0" w:space="0" w:color="auto"/>
        <w:left w:val="none" w:sz="0" w:space="0" w:color="auto"/>
        <w:bottom w:val="none" w:sz="0" w:space="0" w:color="auto"/>
        <w:right w:val="none" w:sz="0" w:space="0" w:color="auto"/>
      </w:divBdr>
      <w:divsChild>
        <w:div w:id="415175451">
          <w:marLeft w:val="0"/>
          <w:marRight w:val="0"/>
          <w:marTop w:val="0"/>
          <w:marBottom w:val="0"/>
          <w:divBdr>
            <w:top w:val="none" w:sz="0" w:space="0" w:color="auto"/>
            <w:left w:val="none" w:sz="0" w:space="0" w:color="auto"/>
            <w:bottom w:val="none" w:sz="0" w:space="0" w:color="auto"/>
            <w:right w:val="none" w:sz="0" w:space="0" w:color="auto"/>
          </w:divBdr>
          <w:divsChild>
            <w:div w:id="514343409">
              <w:marLeft w:val="0"/>
              <w:marRight w:val="0"/>
              <w:marTop w:val="0"/>
              <w:marBottom w:val="0"/>
              <w:divBdr>
                <w:top w:val="none" w:sz="0" w:space="0" w:color="auto"/>
                <w:left w:val="none" w:sz="0" w:space="0" w:color="auto"/>
                <w:bottom w:val="none" w:sz="0" w:space="0" w:color="auto"/>
                <w:right w:val="none" w:sz="0" w:space="0" w:color="auto"/>
              </w:divBdr>
              <w:divsChild>
                <w:div w:id="2145584860">
                  <w:marLeft w:val="0"/>
                  <w:marRight w:val="0"/>
                  <w:marTop w:val="0"/>
                  <w:marBottom w:val="0"/>
                  <w:divBdr>
                    <w:top w:val="none" w:sz="0" w:space="0" w:color="auto"/>
                    <w:left w:val="none" w:sz="0" w:space="0" w:color="auto"/>
                    <w:bottom w:val="none" w:sz="0" w:space="0" w:color="auto"/>
                    <w:right w:val="none" w:sz="0" w:space="0" w:color="auto"/>
                  </w:divBdr>
                </w:div>
              </w:divsChild>
            </w:div>
            <w:div w:id="883256041">
              <w:marLeft w:val="0"/>
              <w:marRight w:val="0"/>
              <w:marTop w:val="0"/>
              <w:marBottom w:val="0"/>
              <w:divBdr>
                <w:top w:val="none" w:sz="0" w:space="0" w:color="auto"/>
                <w:left w:val="none" w:sz="0" w:space="0" w:color="auto"/>
                <w:bottom w:val="none" w:sz="0" w:space="0" w:color="auto"/>
                <w:right w:val="none" w:sz="0" w:space="0" w:color="auto"/>
              </w:divBdr>
              <w:divsChild>
                <w:div w:id="1492872855">
                  <w:marLeft w:val="0"/>
                  <w:marRight w:val="0"/>
                  <w:marTop w:val="0"/>
                  <w:marBottom w:val="0"/>
                  <w:divBdr>
                    <w:top w:val="none" w:sz="0" w:space="0" w:color="auto"/>
                    <w:left w:val="none" w:sz="0" w:space="0" w:color="auto"/>
                    <w:bottom w:val="none" w:sz="0" w:space="0" w:color="auto"/>
                    <w:right w:val="none" w:sz="0" w:space="0" w:color="auto"/>
                  </w:divBdr>
                </w:div>
              </w:divsChild>
            </w:div>
            <w:div w:id="1096556246">
              <w:marLeft w:val="0"/>
              <w:marRight w:val="0"/>
              <w:marTop w:val="0"/>
              <w:marBottom w:val="0"/>
              <w:divBdr>
                <w:top w:val="none" w:sz="0" w:space="0" w:color="auto"/>
                <w:left w:val="none" w:sz="0" w:space="0" w:color="auto"/>
                <w:bottom w:val="none" w:sz="0" w:space="0" w:color="auto"/>
                <w:right w:val="none" w:sz="0" w:space="0" w:color="auto"/>
              </w:divBdr>
              <w:divsChild>
                <w:div w:id="874123524">
                  <w:marLeft w:val="0"/>
                  <w:marRight w:val="0"/>
                  <w:marTop w:val="0"/>
                  <w:marBottom w:val="0"/>
                  <w:divBdr>
                    <w:top w:val="none" w:sz="0" w:space="0" w:color="auto"/>
                    <w:left w:val="none" w:sz="0" w:space="0" w:color="auto"/>
                    <w:bottom w:val="none" w:sz="0" w:space="0" w:color="auto"/>
                    <w:right w:val="none" w:sz="0" w:space="0" w:color="auto"/>
                  </w:divBdr>
                </w:div>
                <w:div w:id="1237931953">
                  <w:marLeft w:val="0"/>
                  <w:marRight w:val="0"/>
                  <w:marTop w:val="0"/>
                  <w:marBottom w:val="0"/>
                  <w:divBdr>
                    <w:top w:val="none" w:sz="0" w:space="0" w:color="auto"/>
                    <w:left w:val="none" w:sz="0" w:space="0" w:color="auto"/>
                    <w:bottom w:val="none" w:sz="0" w:space="0" w:color="auto"/>
                    <w:right w:val="none" w:sz="0" w:space="0" w:color="auto"/>
                  </w:divBdr>
                </w:div>
              </w:divsChild>
            </w:div>
            <w:div w:id="1922173090">
              <w:marLeft w:val="0"/>
              <w:marRight w:val="0"/>
              <w:marTop w:val="0"/>
              <w:marBottom w:val="0"/>
              <w:divBdr>
                <w:top w:val="none" w:sz="0" w:space="0" w:color="auto"/>
                <w:left w:val="none" w:sz="0" w:space="0" w:color="auto"/>
                <w:bottom w:val="none" w:sz="0" w:space="0" w:color="auto"/>
                <w:right w:val="none" w:sz="0" w:space="0" w:color="auto"/>
              </w:divBdr>
              <w:divsChild>
                <w:div w:id="79765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70252">
          <w:marLeft w:val="0"/>
          <w:marRight w:val="0"/>
          <w:marTop w:val="0"/>
          <w:marBottom w:val="0"/>
          <w:divBdr>
            <w:top w:val="none" w:sz="0" w:space="0" w:color="auto"/>
            <w:left w:val="none" w:sz="0" w:space="0" w:color="auto"/>
            <w:bottom w:val="none" w:sz="0" w:space="0" w:color="auto"/>
            <w:right w:val="none" w:sz="0" w:space="0" w:color="auto"/>
          </w:divBdr>
          <w:divsChild>
            <w:div w:id="305430489">
              <w:marLeft w:val="0"/>
              <w:marRight w:val="0"/>
              <w:marTop w:val="0"/>
              <w:marBottom w:val="0"/>
              <w:divBdr>
                <w:top w:val="none" w:sz="0" w:space="0" w:color="auto"/>
                <w:left w:val="none" w:sz="0" w:space="0" w:color="auto"/>
                <w:bottom w:val="none" w:sz="0" w:space="0" w:color="auto"/>
                <w:right w:val="none" w:sz="0" w:space="0" w:color="auto"/>
              </w:divBdr>
              <w:divsChild>
                <w:div w:id="161582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5543">
      <w:bodyDiv w:val="1"/>
      <w:marLeft w:val="0"/>
      <w:marRight w:val="0"/>
      <w:marTop w:val="0"/>
      <w:marBottom w:val="0"/>
      <w:divBdr>
        <w:top w:val="none" w:sz="0" w:space="0" w:color="auto"/>
        <w:left w:val="none" w:sz="0" w:space="0" w:color="auto"/>
        <w:bottom w:val="none" w:sz="0" w:space="0" w:color="auto"/>
        <w:right w:val="none" w:sz="0" w:space="0" w:color="auto"/>
      </w:divBdr>
      <w:divsChild>
        <w:div w:id="505437717">
          <w:marLeft w:val="0"/>
          <w:marRight w:val="0"/>
          <w:marTop w:val="0"/>
          <w:marBottom w:val="0"/>
          <w:divBdr>
            <w:top w:val="none" w:sz="0" w:space="0" w:color="auto"/>
            <w:left w:val="none" w:sz="0" w:space="0" w:color="auto"/>
            <w:bottom w:val="none" w:sz="0" w:space="0" w:color="auto"/>
            <w:right w:val="none" w:sz="0" w:space="0" w:color="auto"/>
          </w:divBdr>
          <w:divsChild>
            <w:div w:id="1850871920">
              <w:marLeft w:val="0"/>
              <w:marRight w:val="0"/>
              <w:marTop w:val="0"/>
              <w:marBottom w:val="0"/>
              <w:divBdr>
                <w:top w:val="none" w:sz="0" w:space="0" w:color="auto"/>
                <w:left w:val="none" w:sz="0" w:space="0" w:color="auto"/>
                <w:bottom w:val="none" w:sz="0" w:space="0" w:color="auto"/>
                <w:right w:val="none" w:sz="0" w:space="0" w:color="auto"/>
              </w:divBdr>
              <w:divsChild>
                <w:div w:id="989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19769">
      <w:bodyDiv w:val="1"/>
      <w:marLeft w:val="0"/>
      <w:marRight w:val="0"/>
      <w:marTop w:val="0"/>
      <w:marBottom w:val="0"/>
      <w:divBdr>
        <w:top w:val="none" w:sz="0" w:space="0" w:color="auto"/>
        <w:left w:val="none" w:sz="0" w:space="0" w:color="auto"/>
        <w:bottom w:val="none" w:sz="0" w:space="0" w:color="auto"/>
        <w:right w:val="none" w:sz="0" w:space="0" w:color="auto"/>
      </w:divBdr>
      <w:divsChild>
        <w:div w:id="148861792">
          <w:marLeft w:val="0"/>
          <w:marRight w:val="0"/>
          <w:marTop w:val="0"/>
          <w:marBottom w:val="0"/>
          <w:divBdr>
            <w:top w:val="none" w:sz="0" w:space="0" w:color="auto"/>
            <w:left w:val="none" w:sz="0" w:space="0" w:color="auto"/>
            <w:bottom w:val="none" w:sz="0" w:space="0" w:color="auto"/>
            <w:right w:val="none" w:sz="0" w:space="0" w:color="auto"/>
          </w:divBdr>
          <w:divsChild>
            <w:div w:id="1079405422">
              <w:marLeft w:val="0"/>
              <w:marRight w:val="0"/>
              <w:marTop w:val="0"/>
              <w:marBottom w:val="0"/>
              <w:divBdr>
                <w:top w:val="none" w:sz="0" w:space="0" w:color="auto"/>
                <w:left w:val="none" w:sz="0" w:space="0" w:color="auto"/>
                <w:bottom w:val="none" w:sz="0" w:space="0" w:color="auto"/>
                <w:right w:val="none" w:sz="0" w:space="0" w:color="auto"/>
              </w:divBdr>
              <w:divsChild>
                <w:div w:id="89399513">
                  <w:marLeft w:val="0"/>
                  <w:marRight w:val="0"/>
                  <w:marTop w:val="0"/>
                  <w:marBottom w:val="0"/>
                  <w:divBdr>
                    <w:top w:val="none" w:sz="0" w:space="0" w:color="auto"/>
                    <w:left w:val="none" w:sz="0" w:space="0" w:color="auto"/>
                    <w:bottom w:val="none" w:sz="0" w:space="0" w:color="auto"/>
                    <w:right w:val="none" w:sz="0" w:space="0" w:color="auto"/>
                  </w:divBdr>
                </w:div>
              </w:divsChild>
            </w:div>
            <w:div w:id="1354070058">
              <w:marLeft w:val="0"/>
              <w:marRight w:val="0"/>
              <w:marTop w:val="0"/>
              <w:marBottom w:val="0"/>
              <w:divBdr>
                <w:top w:val="none" w:sz="0" w:space="0" w:color="auto"/>
                <w:left w:val="none" w:sz="0" w:space="0" w:color="auto"/>
                <w:bottom w:val="none" w:sz="0" w:space="0" w:color="auto"/>
                <w:right w:val="none" w:sz="0" w:space="0" w:color="auto"/>
              </w:divBdr>
              <w:divsChild>
                <w:div w:id="81619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750134">
          <w:marLeft w:val="0"/>
          <w:marRight w:val="0"/>
          <w:marTop w:val="0"/>
          <w:marBottom w:val="0"/>
          <w:divBdr>
            <w:top w:val="none" w:sz="0" w:space="0" w:color="auto"/>
            <w:left w:val="none" w:sz="0" w:space="0" w:color="auto"/>
            <w:bottom w:val="none" w:sz="0" w:space="0" w:color="auto"/>
            <w:right w:val="none" w:sz="0" w:space="0" w:color="auto"/>
          </w:divBdr>
          <w:divsChild>
            <w:div w:id="1629042309">
              <w:marLeft w:val="0"/>
              <w:marRight w:val="0"/>
              <w:marTop w:val="0"/>
              <w:marBottom w:val="0"/>
              <w:divBdr>
                <w:top w:val="none" w:sz="0" w:space="0" w:color="auto"/>
                <w:left w:val="none" w:sz="0" w:space="0" w:color="auto"/>
                <w:bottom w:val="none" w:sz="0" w:space="0" w:color="auto"/>
                <w:right w:val="none" w:sz="0" w:space="0" w:color="auto"/>
              </w:divBdr>
              <w:divsChild>
                <w:div w:id="9954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6268">
          <w:marLeft w:val="0"/>
          <w:marRight w:val="0"/>
          <w:marTop w:val="0"/>
          <w:marBottom w:val="0"/>
          <w:divBdr>
            <w:top w:val="none" w:sz="0" w:space="0" w:color="auto"/>
            <w:left w:val="none" w:sz="0" w:space="0" w:color="auto"/>
            <w:bottom w:val="none" w:sz="0" w:space="0" w:color="auto"/>
            <w:right w:val="none" w:sz="0" w:space="0" w:color="auto"/>
          </w:divBdr>
          <w:divsChild>
            <w:div w:id="599219976">
              <w:marLeft w:val="0"/>
              <w:marRight w:val="0"/>
              <w:marTop w:val="0"/>
              <w:marBottom w:val="0"/>
              <w:divBdr>
                <w:top w:val="none" w:sz="0" w:space="0" w:color="auto"/>
                <w:left w:val="none" w:sz="0" w:space="0" w:color="auto"/>
                <w:bottom w:val="none" w:sz="0" w:space="0" w:color="auto"/>
                <w:right w:val="none" w:sz="0" w:space="0" w:color="auto"/>
              </w:divBdr>
              <w:divsChild>
                <w:div w:id="1248688501">
                  <w:marLeft w:val="0"/>
                  <w:marRight w:val="0"/>
                  <w:marTop w:val="0"/>
                  <w:marBottom w:val="0"/>
                  <w:divBdr>
                    <w:top w:val="none" w:sz="0" w:space="0" w:color="auto"/>
                    <w:left w:val="none" w:sz="0" w:space="0" w:color="auto"/>
                    <w:bottom w:val="none" w:sz="0" w:space="0" w:color="auto"/>
                    <w:right w:val="none" w:sz="0" w:space="0" w:color="auto"/>
                  </w:divBdr>
                </w:div>
              </w:divsChild>
            </w:div>
            <w:div w:id="1700201737">
              <w:marLeft w:val="0"/>
              <w:marRight w:val="0"/>
              <w:marTop w:val="0"/>
              <w:marBottom w:val="0"/>
              <w:divBdr>
                <w:top w:val="none" w:sz="0" w:space="0" w:color="auto"/>
                <w:left w:val="none" w:sz="0" w:space="0" w:color="auto"/>
                <w:bottom w:val="none" w:sz="0" w:space="0" w:color="auto"/>
                <w:right w:val="none" w:sz="0" w:space="0" w:color="auto"/>
              </w:divBdr>
              <w:divsChild>
                <w:div w:id="142745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276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22" Type="http://schemas.microsoft.com/office/2018/08/relationships/commentsExtensible" Target="commentsExtensi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00036-A7C3-4F4E-927E-F35C8B025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2840</Characters>
  <Application>Microsoft Office Word</Application>
  <DocSecurity>0</DocSecurity>
  <Lines>23</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RAPTOPOULOU Domna</dc:creator>
  <cp:lastModifiedBy>MERKOURI Athanasia</cp:lastModifiedBy>
  <cp:revision>3</cp:revision>
  <cp:lastPrinted>2025-06-27T05:44:00Z</cp:lastPrinted>
  <dcterms:created xsi:type="dcterms:W3CDTF">2025-06-27T06:23:00Z</dcterms:created>
  <dcterms:modified xsi:type="dcterms:W3CDTF">2025-06-27T06:24:00Z</dcterms:modified>
</cp:coreProperties>
</file>