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1C97" w14:textId="77777777" w:rsidR="00D34E7E" w:rsidRPr="00D34E7E" w:rsidRDefault="00996D58" w:rsidP="00D23949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9210B7" w:rsidRPr="009210B7">
        <w:rPr>
          <w:b/>
          <w:bCs/>
          <w:sz w:val="28"/>
          <w:szCs w:val="28"/>
          <w:u w:val="single"/>
          <w:lang w:val="el-GR"/>
        </w:rPr>
        <w:t>ΠΡΟΜΗΘΕΙΑ</w:t>
      </w:r>
      <w:r>
        <w:rPr>
          <w:b/>
          <w:bCs/>
          <w:sz w:val="28"/>
          <w:szCs w:val="28"/>
          <w:u w:val="single"/>
          <w:lang w:val="el-GR"/>
        </w:rPr>
        <w:t>Σ</w:t>
      </w:r>
      <w:r w:rsidR="009210B7" w:rsidRPr="009210B7">
        <w:rPr>
          <w:b/>
          <w:bCs/>
          <w:sz w:val="28"/>
          <w:szCs w:val="28"/>
          <w:u w:val="single"/>
          <w:lang w:val="el-GR"/>
        </w:rPr>
        <w:t xml:space="preserve"> </w:t>
      </w:r>
      <w:r w:rsidR="00D23949" w:rsidRPr="00D23949">
        <w:rPr>
          <w:b/>
          <w:bCs/>
          <w:sz w:val="28"/>
          <w:szCs w:val="28"/>
          <w:u w:val="single"/>
          <w:lang w:val="el-GR"/>
        </w:rPr>
        <w:t>ΑΔΙΑΒΡΟΧΟΥ ΑΣΥΡΜΑΤΟΥ ΤΗΛΕΦΩΝΟΥ</w:t>
      </w:r>
    </w:p>
    <w:p w14:paraId="7C1EBBBF" w14:textId="39D1FCDB" w:rsidR="000521DD" w:rsidRPr="009210B7" w:rsidRDefault="009210B7" w:rsidP="00D34E7E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Αρ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 xml:space="preserve">. </w:t>
      </w: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Πρωτ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>. 5430-2025-</w:t>
      </w:r>
      <w:r w:rsidR="00705E12">
        <w:rPr>
          <w:b/>
          <w:bCs/>
          <w:sz w:val="28"/>
          <w:szCs w:val="28"/>
          <w:u w:val="single"/>
          <w:lang w:val="el-GR"/>
        </w:rPr>
        <w:t>10-969</w:t>
      </w:r>
      <w:bookmarkStart w:id="0" w:name="_GoBack"/>
      <w:bookmarkEnd w:id="0"/>
    </w:p>
    <w:p w14:paraId="421587FF" w14:textId="77777777" w:rsidR="000521DD" w:rsidRPr="0064533D" w:rsidRDefault="000521DD" w:rsidP="00D34E7E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14:paraId="4F0F13FB" w14:textId="77777777"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2268"/>
        <w:gridCol w:w="3119"/>
        <w:gridCol w:w="4536"/>
      </w:tblGrid>
      <w:tr w:rsidR="00B60443" w:rsidRPr="00705E12" w14:paraId="34DA385E" w14:textId="77777777" w:rsidTr="00B60443">
        <w:trPr>
          <w:trHeight w:val="9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07E75EE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5E7ED498" w14:textId="77777777" w:rsidR="00B60443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42AEC0B5" w14:textId="77777777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</w:t>
            </w:r>
            <w:proofErr w:type="spellStart"/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523B266" w14:textId="6389AA28" w:rsidR="00B60443" w:rsidRPr="0064533D" w:rsidRDefault="003C7490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="00B60443"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057FDA4F" w14:textId="77777777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proofErr w:type="spellStart"/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4E6C7B8" w14:textId="1E55A27D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</w:t>
            </w:r>
            <w:r w:rsidR="003C74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="003C7490"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7488881A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14:paraId="3E7E5DA0" w14:textId="77777777" w:rsidTr="00B60443">
        <w:trPr>
          <w:trHeight w:val="10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4FC8" w14:textId="77777777" w:rsidR="00996D58" w:rsidRPr="00D23949" w:rsidRDefault="00D23949" w:rsidP="00D23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ΑΔΙΑΒΡΟΧΟ ΑΣΥΡΜΑΤΟ ΤΗΛΕΦΩΝΟ</w:t>
            </w:r>
            <w:r w:rsidRPr="00D23949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7922" w14:textId="77777777" w:rsidR="00B60443" w:rsidRPr="0064533D" w:rsidRDefault="004B56F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E025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E0A1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14:paraId="73F8DD82" w14:textId="77777777" w:rsidTr="00B60443">
        <w:trPr>
          <w:trHeight w:val="112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9480" w14:textId="77777777" w:rsidR="00EB6B26" w:rsidRPr="0064533D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005" w14:textId="77777777" w:rsidR="00EB6B26" w:rsidRDefault="00EB6B26" w:rsidP="00BD6EF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3990682A" w14:textId="77777777" w:rsidR="00EB6B26" w:rsidRPr="0064533D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2D56C4A8" w14:textId="77777777" w:rsidR="000521DD" w:rsidRPr="0064533D" w:rsidRDefault="000521DD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p w14:paraId="74C32164" w14:textId="77777777" w:rsidR="0064533D" w:rsidRPr="0064533D" w:rsidRDefault="0064533D" w:rsidP="009210B7">
      <w:pPr>
        <w:pStyle w:val="Default"/>
        <w:ind w:left="3600"/>
        <w:rPr>
          <w:b/>
          <w:bCs/>
          <w:szCs w:val="23"/>
          <w:lang w:val="el-GR"/>
        </w:rPr>
      </w:pPr>
    </w:p>
    <w:p w14:paraId="7CE4FAA7" w14:textId="77777777" w:rsidR="00EB6B26" w:rsidRPr="009210B7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Δηλώνουμε ότι :</w:t>
      </w:r>
    </w:p>
    <w:p w14:paraId="7770C649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α)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9210B7">
        <w:rPr>
          <w:bCs/>
          <w:sz w:val="20"/>
          <w:szCs w:val="20"/>
          <w:lang w:val="el-GR"/>
        </w:rPr>
        <w:t>παράδοση του αγαθού</w:t>
      </w:r>
      <w:r w:rsidR="00EB6B26" w:rsidRPr="009210B7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3C73D4D5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β)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42B8C206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γ)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14:paraId="44F8476E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δ)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14:paraId="03D92C58" w14:textId="77777777" w:rsidR="00EB6B26" w:rsidRPr="009210B7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3D86D63B" w14:textId="77777777" w:rsidR="00EB6B26" w:rsidRPr="009210B7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</w:t>
      </w:r>
      <w:proofErr w:type="spellStart"/>
      <w:r w:rsidRPr="009210B7">
        <w:rPr>
          <w:bCs/>
          <w:sz w:val="20"/>
          <w:szCs w:val="20"/>
          <w:lang w:val="el-GR"/>
        </w:rPr>
        <w:t>στ</w:t>
      </w:r>
      <w:proofErr w:type="spellEnd"/>
      <w:r w:rsidRPr="009210B7">
        <w:rPr>
          <w:bCs/>
          <w:sz w:val="20"/>
          <w:szCs w:val="20"/>
          <w:lang w:val="el-GR"/>
        </w:rPr>
        <w:t xml:space="preserve">) Χρόνος παράδοσης: </w:t>
      </w:r>
      <w:r w:rsidR="009210B7" w:rsidRPr="009210B7">
        <w:rPr>
          <w:bCs/>
          <w:sz w:val="20"/>
          <w:szCs w:val="20"/>
          <w:lang w:val="el-GR"/>
        </w:rPr>
        <w:t>………………………………</w:t>
      </w:r>
    </w:p>
    <w:p w14:paraId="78D559FD" w14:textId="77777777" w:rsidR="00AF5860" w:rsidRDefault="00AF5860" w:rsidP="00EB6B26">
      <w:pPr>
        <w:pStyle w:val="Default"/>
        <w:spacing w:line="276" w:lineRule="auto"/>
        <w:ind w:left="2880" w:firstLine="720"/>
        <w:jc w:val="center"/>
        <w:rPr>
          <w:b/>
          <w:bCs/>
          <w:sz w:val="22"/>
          <w:szCs w:val="22"/>
          <w:lang w:val="el-GR"/>
        </w:rPr>
      </w:pPr>
    </w:p>
    <w:p w14:paraId="2BEA46D5" w14:textId="77777777" w:rsidR="00EB6B26" w:rsidRDefault="00EB6B26" w:rsidP="00EB6B26">
      <w:pPr>
        <w:pStyle w:val="Default"/>
        <w:spacing w:line="276" w:lineRule="auto"/>
        <w:ind w:left="2880" w:firstLine="720"/>
        <w:jc w:val="center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14:paraId="55AC2009" w14:textId="77777777" w:rsidR="00EB6B26" w:rsidRDefault="00EB6B26" w:rsidP="00EB6B26">
      <w:pPr>
        <w:spacing w:line="276" w:lineRule="auto"/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            </w:t>
      </w:r>
      <w:r>
        <w:rPr>
          <w:rFonts w:ascii="Arial" w:hAnsi="Arial" w:cs="Arial"/>
          <w:b/>
          <w:bCs/>
          <w:lang w:val="el-GR"/>
        </w:rPr>
        <w:tab/>
        <w:t xml:space="preserve">        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</w:t>
      </w:r>
      <w:proofErr w:type="gramStart"/>
      <w:r>
        <w:rPr>
          <w:rFonts w:ascii="Arial" w:hAnsi="Arial" w:cs="Arial"/>
          <w:b/>
          <w:bCs/>
          <w:lang w:val="el-GR"/>
        </w:rPr>
        <w:t>ΠΡΟΣΦΕΡΩΝ :</w:t>
      </w:r>
      <w:proofErr w:type="gramEnd"/>
      <w:r>
        <w:rPr>
          <w:rFonts w:ascii="Arial" w:hAnsi="Arial" w:cs="Arial"/>
          <w:b/>
          <w:bCs/>
          <w:lang w:val="el-GR"/>
        </w:rPr>
        <w:t xml:space="preserve"> </w:t>
      </w:r>
    </w:p>
    <w:p w14:paraId="4755DE1F" w14:textId="77777777" w:rsidR="00F042DF" w:rsidRPr="0064533D" w:rsidRDefault="00EB6B26" w:rsidP="00AF5860">
      <w:pPr>
        <w:spacing w:line="276" w:lineRule="auto"/>
        <w:ind w:left="7920" w:firstLine="720"/>
        <w:jc w:val="center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sectPr w:rsidR="00F042DF" w:rsidRPr="0064533D" w:rsidSect="009210B7">
      <w:headerReference w:type="default" r:id="rId7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602D4" w14:textId="77777777" w:rsidR="00211F10" w:rsidRDefault="00211F10" w:rsidP="000521DD">
      <w:pPr>
        <w:spacing w:after="0" w:line="240" w:lineRule="auto"/>
      </w:pPr>
      <w:r>
        <w:separator/>
      </w:r>
    </w:p>
  </w:endnote>
  <w:endnote w:type="continuationSeparator" w:id="0">
    <w:p w14:paraId="16A2465B" w14:textId="77777777" w:rsidR="00211F10" w:rsidRDefault="00211F10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860DC" w14:textId="77777777" w:rsidR="00211F10" w:rsidRDefault="00211F10" w:rsidP="000521DD">
      <w:pPr>
        <w:spacing w:after="0" w:line="240" w:lineRule="auto"/>
      </w:pPr>
      <w:r>
        <w:separator/>
      </w:r>
    </w:p>
  </w:footnote>
  <w:footnote w:type="continuationSeparator" w:id="0">
    <w:p w14:paraId="726AB4D9" w14:textId="77777777" w:rsidR="00211F10" w:rsidRDefault="00211F10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B21F9" w14:textId="77777777" w:rsidR="000521DD" w:rsidRPr="009210B7" w:rsidRDefault="009210B7" w:rsidP="00CC5F01">
    <w:pPr>
      <w:pStyle w:val="Header"/>
      <w:jc w:val="center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2E83991" wp14:editId="51F56084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D545A"/>
    <w:rsid w:val="000F655D"/>
    <w:rsid w:val="00110542"/>
    <w:rsid w:val="001A7DC4"/>
    <w:rsid w:val="001F0F1B"/>
    <w:rsid w:val="00211F10"/>
    <w:rsid w:val="00274197"/>
    <w:rsid w:val="002A2CCD"/>
    <w:rsid w:val="003C1ED6"/>
    <w:rsid w:val="003C7490"/>
    <w:rsid w:val="003D3F77"/>
    <w:rsid w:val="004900B2"/>
    <w:rsid w:val="004B5086"/>
    <w:rsid w:val="004B56F4"/>
    <w:rsid w:val="00524AAC"/>
    <w:rsid w:val="00534108"/>
    <w:rsid w:val="00553647"/>
    <w:rsid w:val="005823A8"/>
    <w:rsid w:val="005B12C1"/>
    <w:rsid w:val="005E6C5A"/>
    <w:rsid w:val="0064533D"/>
    <w:rsid w:val="00670D8B"/>
    <w:rsid w:val="00705E12"/>
    <w:rsid w:val="0076475B"/>
    <w:rsid w:val="00772CCD"/>
    <w:rsid w:val="00872090"/>
    <w:rsid w:val="008B1FEB"/>
    <w:rsid w:val="008F672C"/>
    <w:rsid w:val="009210B7"/>
    <w:rsid w:val="009610A6"/>
    <w:rsid w:val="00996D58"/>
    <w:rsid w:val="009C2D56"/>
    <w:rsid w:val="00AF5860"/>
    <w:rsid w:val="00B60443"/>
    <w:rsid w:val="00B90D43"/>
    <w:rsid w:val="00BD6EF3"/>
    <w:rsid w:val="00CA3C7E"/>
    <w:rsid w:val="00CC5F01"/>
    <w:rsid w:val="00CF0DE3"/>
    <w:rsid w:val="00CF1878"/>
    <w:rsid w:val="00CF1ED1"/>
    <w:rsid w:val="00D23949"/>
    <w:rsid w:val="00D34E7E"/>
    <w:rsid w:val="00DC3DB2"/>
    <w:rsid w:val="00DF2242"/>
    <w:rsid w:val="00EB6B26"/>
    <w:rsid w:val="00F01E48"/>
    <w:rsid w:val="00F042DF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475B0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A74DF-E204-4A7C-8986-31230650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6</cp:revision>
  <cp:lastPrinted>2025-09-26T09:00:00Z</cp:lastPrinted>
  <dcterms:created xsi:type="dcterms:W3CDTF">2025-10-03T09:08:00Z</dcterms:created>
  <dcterms:modified xsi:type="dcterms:W3CDTF">2025-10-24T10:59:00Z</dcterms:modified>
</cp:coreProperties>
</file>