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56BB" w14:textId="2A663C3D"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79495A">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1FF48DAF" w:rsidR="000521DD" w:rsidRPr="00210356"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r w:rsidR="001A7349">
        <w:rPr>
          <w:b/>
          <w:bCs/>
          <w:sz w:val="28"/>
          <w:szCs w:val="28"/>
          <w:u w:val="single"/>
          <w:lang w:val="el-GR"/>
        </w:rPr>
        <w:t xml:space="preserve">Νο. </w:t>
      </w:r>
      <w:r w:rsidR="001A7349" w:rsidRPr="001A7349">
        <w:rPr>
          <w:b/>
          <w:bCs/>
          <w:sz w:val="28"/>
          <w:szCs w:val="28"/>
          <w:u w:val="single"/>
          <w:lang w:val="el-GR"/>
        </w:rPr>
        <w:t>5430-202</w:t>
      </w:r>
      <w:r w:rsidR="00F20B2E">
        <w:rPr>
          <w:b/>
          <w:bCs/>
          <w:sz w:val="28"/>
          <w:szCs w:val="28"/>
          <w:u w:val="single"/>
          <w:lang w:val="el-GR"/>
        </w:rPr>
        <w:t>6</w:t>
      </w:r>
      <w:r w:rsidR="001A7349" w:rsidRPr="001A7349">
        <w:rPr>
          <w:b/>
          <w:bCs/>
          <w:sz w:val="28"/>
          <w:szCs w:val="28"/>
          <w:u w:val="single"/>
          <w:lang w:val="el-GR"/>
        </w:rPr>
        <w:t>-0</w:t>
      </w:r>
      <w:r w:rsidR="00F20B2E">
        <w:rPr>
          <w:b/>
          <w:bCs/>
          <w:sz w:val="28"/>
          <w:szCs w:val="28"/>
          <w:u w:val="single"/>
          <w:lang w:val="el-GR"/>
        </w:rPr>
        <w:t>3</w:t>
      </w:r>
      <w:r w:rsidR="001A7349" w:rsidRPr="001A7349">
        <w:rPr>
          <w:b/>
          <w:bCs/>
          <w:sz w:val="28"/>
          <w:szCs w:val="28"/>
          <w:u w:val="single"/>
          <w:lang w:val="el-GR"/>
        </w:rPr>
        <w:t>-</w:t>
      </w:r>
      <w:r w:rsidR="00210356" w:rsidRPr="00210356">
        <w:rPr>
          <w:b/>
          <w:bCs/>
          <w:sz w:val="28"/>
          <w:szCs w:val="28"/>
          <w:u w:val="single"/>
          <w:lang w:val="el-GR"/>
        </w:rPr>
        <w:t>4</w:t>
      </w:r>
      <w:r w:rsidR="00210356">
        <w:rPr>
          <w:b/>
          <w:bCs/>
          <w:sz w:val="28"/>
          <w:szCs w:val="28"/>
          <w:u w:val="single"/>
        </w:rPr>
        <w:t>98</w:t>
      </w:r>
    </w:p>
    <w:tbl>
      <w:tblPr>
        <w:tblW w:w="14448" w:type="dxa"/>
        <w:tblInd w:w="-289" w:type="dxa"/>
        <w:tblLook w:val="04A0" w:firstRow="1" w:lastRow="0" w:firstColumn="1" w:lastColumn="0" w:noHBand="0" w:noVBand="1"/>
      </w:tblPr>
      <w:tblGrid>
        <w:gridCol w:w="4112"/>
        <w:gridCol w:w="3685"/>
        <w:gridCol w:w="1701"/>
        <w:gridCol w:w="4950"/>
      </w:tblGrid>
      <w:tr w:rsidR="002877E1" w:rsidRPr="00210356" w14:paraId="3A625902" w14:textId="77777777" w:rsidTr="00493902">
        <w:trPr>
          <w:trHeight w:val="768"/>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685" w:type="dxa"/>
            <w:tcBorders>
              <w:top w:val="single" w:sz="4" w:space="0" w:color="auto"/>
              <w:left w:val="nil"/>
              <w:bottom w:val="single" w:sz="4" w:space="0" w:color="auto"/>
              <w:right w:val="single" w:sz="4" w:space="0" w:color="auto"/>
            </w:tcBorders>
            <w:shd w:val="clear" w:color="000000" w:fill="D08BFF"/>
            <w:vAlign w:val="center"/>
            <w:hideMark/>
          </w:tcPr>
          <w:p w14:paraId="69F03B6C" w14:textId="33754855"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6651" w:type="dxa"/>
            <w:gridSpan w:val="2"/>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751E25F8"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443604B6" w14:textId="77777777" w:rsidTr="002877E1">
        <w:trPr>
          <w:trHeight w:val="674"/>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14:paraId="69FD7532" w14:textId="370C91C0" w:rsidR="002877E1" w:rsidRPr="00493902" w:rsidRDefault="002877E1" w:rsidP="004F1781">
            <w:pPr>
              <w:spacing w:after="0" w:line="240" w:lineRule="auto"/>
              <w:jc w:val="center"/>
              <w:rPr>
                <w:rFonts w:ascii="Arial" w:eastAsia="Times New Roman" w:hAnsi="Arial" w:cs="Arial"/>
                <w:bCs/>
                <w:color w:val="000000"/>
                <w:lang w:val="el-GR" w:eastAsia="el-GR"/>
              </w:rPr>
            </w:pPr>
            <w:r>
              <w:rPr>
                <w:rFonts w:ascii="Arial" w:eastAsia="Times New Roman" w:hAnsi="Arial" w:cs="Arial"/>
                <w:b/>
                <w:bCs/>
                <w:color w:val="000000"/>
                <w:lang w:val="el-GR" w:eastAsia="el-GR"/>
              </w:rPr>
              <w:t xml:space="preserve">ΔΡΟΜΟΛΟΓΙΟ  Νο </w:t>
            </w:r>
            <w:r w:rsidR="00F20B2E">
              <w:rPr>
                <w:rFonts w:ascii="Arial" w:eastAsia="Times New Roman" w:hAnsi="Arial" w:cs="Arial"/>
                <w:b/>
                <w:bCs/>
                <w:color w:val="000000"/>
                <w:lang w:val="el-GR" w:eastAsia="el-GR"/>
              </w:rPr>
              <w:t>01</w:t>
            </w:r>
            <w:r w:rsidR="00493902">
              <w:rPr>
                <w:rFonts w:ascii="Arial" w:eastAsia="Times New Roman" w:hAnsi="Arial" w:cs="Arial"/>
                <w:b/>
                <w:bCs/>
                <w:color w:val="000000"/>
                <w:lang w:val="el-GR" w:eastAsia="el-GR"/>
              </w:rPr>
              <w:t xml:space="preserve"> </w:t>
            </w:r>
            <w:r w:rsidR="00493902">
              <w:rPr>
                <w:rFonts w:ascii="Arial" w:hAnsi="Arial" w:cs="Arial"/>
                <w:color w:val="000000"/>
                <w:sz w:val="24"/>
                <w:szCs w:val="24"/>
                <w:lang w:val="el-GR" w:eastAsia="el-GR"/>
              </w:rPr>
              <w:t xml:space="preserve">ημερήσια προϋπολογισθείσα δαπάνη είναι </w:t>
            </w:r>
            <w:r w:rsidR="00493902">
              <w:rPr>
                <w:rFonts w:ascii="Arial" w:hAnsi="Arial" w:cs="Arial"/>
                <w:b/>
                <w:bCs/>
                <w:color w:val="000000"/>
                <w:sz w:val="24"/>
                <w:szCs w:val="24"/>
                <w:lang w:val="el-GR" w:eastAsia="el-GR"/>
              </w:rPr>
              <w:t xml:space="preserve">344,00 </w:t>
            </w:r>
            <w:r w:rsidR="00493902">
              <w:rPr>
                <w:rFonts w:ascii="Arial" w:hAnsi="Arial" w:cs="Arial"/>
                <w:color w:val="000000"/>
                <w:sz w:val="24"/>
                <w:szCs w:val="24"/>
                <w:lang w:val="el-GR" w:eastAsia="el-GR"/>
              </w:rPr>
              <w:t>ευρώ (</w:t>
            </w:r>
            <w:r w:rsidR="00493902">
              <w:rPr>
                <w:rFonts w:ascii="Arial" w:hAnsi="Arial" w:cs="Arial"/>
                <w:color w:val="000000"/>
                <w:sz w:val="24"/>
                <w:szCs w:val="24"/>
                <w:u w:val="single"/>
                <w:lang w:val="el-GR" w:eastAsia="el-GR"/>
              </w:rPr>
              <w:t>1,937 € ανά χιλιόμετρο</w:t>
            </w:r>
            <w:r w:rsidR="00493902">
              <w:rPr>
                <w:rFonts w:ascii="Arial" w:hAnsi="Arial" w:cs="Arial"/>
                <w:color w:val="000000"/>
                <w:sz w:val="24"/>
                <w:szCs w:val="24"/>
                <w:lang w:val="el-GR" w:eastAsia="el-GR"/>
              </w:rPr>
              <w:t xml:space="preserve">) </w:t>
            </w:r>
            <w:r w:rsidR="00493902">
              <w:rPr>
                <w:rFonts w:ascii="Arial" w:hAnsi="Arial" w:cs="Arial"/>
                <w:b/>
                <w:bCs/>
                <w:color w:val="000000"/>
                <w:sz w:val="24"/>
                <w:szCs w:val="24"/>
                <w:lang w:val="el-GR" w:eastAsia="el-GR"/>
              </w:rPr>
              <w:t>το ΜΕΓΙΣΤΟ</w:t>
            </w:r>
          </w:p>
        </w:tc>
        <w:tc>
          <w:tcPr>
            <w:tcW w:w="3685" w:type="dxa"/>
            <w:tcBorders>
              <w:top w:val="nil"/>
              <w:left w:val="nil"/>
              <w:bottom w:val="single" w:sz="4" w:space="0" w:color="auto"/>
              <w:right w:val="single" w:sz="4" w:space="0" w:color="auto"/>
            </w:tcBorders>
            <w:shd w:val="clear" w:color="auto" w:fill="auto"/>
            <w:noWrap/>
            <w:vAlign w:val="center"/>
            <w:hideMark/>
          </w:tcPr>
          <w:p w14:paraId="3B85E657" w14:textId="4906B272" w:rsidR="002877E1" w:rsidRPr="00B1368D" w:rsidRDefault="00493902"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177,6</w:t>
            </w:r>
          </w:p>
        </w:tc>
        <w:tc>
          <w:tcPr>
            <w:tcW w:w="6651" w:type="dxa"/>
            <w:gridSpan w:val="2"/>
            <w:tcBorders>
              <w:top w:val="nil"/>
              <w:left w:val="nil"/>
              <w:bottom w:val="single" w:sz="4" w:space="0" w:color="auto"/>
              <w:right w:val="single" w:sz="4" w:space="0" w:color="auto"/>
            </w:tcBorders>
            <w:shd w:val="clear" w:color="auto" w:fill="auto"/>
            <w:vAlign w:val="center"/>
            <w:hideMark/>
          </w:tcPr>
          <w:p w14:paraId="7CD64C32"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2877E1" w:rsidRPr="006A41BF" w14:paraId="231289CC" w14:textId="77777777" w:rsidTr="002877E1">
        <w:trPr>
          <w:trHeight w:val="570"/>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7123F18" w14:textId="5573496E" w:rsidR="002877E1" w:rsidRDefault="00F20B2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ΔΡΟΜΟΛΟΓΙΟ  Νο 69</w:t>
            </w:r>
            <w:r w:rsidR="00493902">
              <w:rPr>
                <w:rFonts w:ascii="Arial" w:hAnsi="Arial" w:cs="Arial"/>
                <w:color w:val="000000"/>
                <w:sz w:val="24"/>
                <w:szCs w:val="24"/>
                <w:lang w:val="el-GR" w:eastAsia="el-GR"/>
              </w:rPr>
              <w:t xml:space="preserve"> ημερήσια προϋπολογισθείσα δαπάνη είναι </w:t>
            </w:r>
            <w:r w:rsidR="00493902">
              <w:rPr>
                <w:rFonts w:ascii="Arial" w:hAnsi="Arial" w:cs="Arial"/>
                <w:b/>
                <w:bCs/>
                <w:color w:val="000000"/>
                <w:sz w:val="24"/>
                <w:szCs w:val="24"/>
                <w:lang w:val="el-GR" w:eastAsia="el-GR"/>
              </w:rPr>
              <w:t xml:space="preserve">257,00 </w:t>
            </w:r>
            <w:r w:rsidR="00493902">
              <w:rPr>
                <w:rFonts w:ascii="Arial" w:hAnsi="Arial" w:cs="Arial"/>
                <w:color w:val="000000"/>
                <w:sz w:val="24"/>
                <w:szCs w:val="24"/>
                <w:lang w:val="el-GR" w:eastAsia="el-GR"/>
              </w:rPr>
              <w:t>ευρώ (</w:t>
            </w:r>
            <w:r w:rsidR="00493902">
              <w:rPr>
                <w:rFonts w:ascii="Arial" w:hAnsi="Arial" w:cs="Arial"/>
                <w:color w:val="000000"/>
                <w:sz w:val="24"/>
                <w:szCs w:val="24"/>
                <w:u w:val="single"/>
                <w:lang w:val="el-GR" w:eastAsia="el-GR"/>
              </w:rPr>
              <w:t>2,206 € ανά χιλιόμετρο</w:t>
            </w:r>
            <w:r w:rsidR="00493902">
              <w:rPr>
                <w:rFonts w:ascii="Arial" w:hAnsi="Arial" w:cs="Arial"/>
                <w:color w:val="000000"/>
                <w:sz w:val="24"/>
                <w:szCs w:val="24"/>
                <w:lang w:val="el-GR" w:eastAsia="el-GR"/>
              </w:rPr>
              <w:t xml:space="preserve">) </w:t>
            </w:r>
            <w:r w:rsidR="00493902">
              <w:rPr>
                <w:rFonts w:ascii="Arial" w:hAnsi="Arial" w:cs="Arial"/>
                <w:b/>
                <w:bCs/>
                <w:color w:val="000000"/>
                <w:sz w:val="24"/>
                <w:szCs w:val="24"/>
                <w:lang w:val="el-GR" w:eastAsia="el-GR"/>
              </w:rPr>
              <w:t>το ΜΕΓΙΣΤΟ</w:t>
            </w:r>
          </w:p>
        </w:tc>
        <w:tc>
          <w:tcPr>
            <w:tcW w:w="3685" w:type="dxa"/>
            <w:tcBorders>
              <w:top w:val="nil"/>
              <w:left w:val="nil"/>
              <w:bottom w:val="single" w:sz="4" w:space="0" w:color="auto"/>
              <w:right w:val="single" w:sz="4" w:space="0" w:color="auto"/>
            </w:tcBorders>
            <w:shd w:val="clear" w:color="auto" w:fill="auto"/>
            <w:noWrap/>
            <w:vAlign w:val="center"/>
          </w:tcPr>
          <w:p w14:paraId="020B4AFF" w14:textId="233AEB38" w:rsidR="002877E1" w:rsidRDefault="00493902"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116,5</w:t>
            </w:r>
          </w:p>
        </w:tc>
        <w:tc>
          <w:tcPr>
            <w:tcW w:w="6651" w:type="dxa"/>
            <w:gridSpan w:val="2"/>
            <w:tcBorders>
              <w:top w:val="nil"/>
              <w:left w:val="nil"/>
              <w:bottom w:val="single" w:sz="4" w:space="0" w:color="auto"/>
              <w:right w:val="single" w:sz="4" w:space="0" w:color="auto"/>
            </w:tcBorders>
            <w:shd w:val="clear" w:color="auto" w:fill="auto"/>
            <w:vAlign w:val="center"/>
          </w:tcPr>
          <w:p w14:paraId="32CDFA92"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D80CB3" w:rsidRPr="006A41BF" w14:paraId="1D976370" w14:textId="77777777" w:rsidTr="002877E1">
        <w:trPr>
          <w:trHeight w:val="570"/>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BC6D332" w14:textId="6B7AC324" w:rsidR="00D80CB3" w:rsidRPr="00493902" w:rsidRDefault="00F20B2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ΔΡΟΜΟΛΟΓΙΟ  Νο 75</w:t>
            </w:r>
            <w:r w:rsidR="00493902">
              <w:rPr>
                <w:rFonts w:ascii="Arial" w:hAnsi="Arial" w:cs="Arial"/>
                <w:color w:val="000000"/>
                <w:sz w:val="24"/>
                <w:szCs w:val="24"/>
                <w:lang w:val="el-GR" w:eastAsia="el-GR"/>
              </w:rPr>
              <w:t xml:space="preserve"> ημερήσια προϋπολογισθείσα δαπάνη είναι </w:t>
            </w:r>
            <w:r w:rsidR="00493902">
              <w:rPr>
                <w:rFonts w:ascii="Arial" w:hAnsi="Arial" w:cs="Arial"/>
                <w:b/>
                <w:bCs/>
                <w:color w:val="000000"/>
                <w:sz w:val="24"/>
                <w:szCs w:val="24"/>
                <w:lang w:val="el-GR" w:eastAsia="el-GR"/>
              </w:rPr>
              <w:t xml:space="preserve">329,00 </w:t>
            </w:r>
            <w:r w:rsidR="00493902">
              <w:rPr>
                <w:rFonts w:ascii="Arial" w:hAnsi="Arial" w:cs="Arial"/>
                <w:color w:val="000000"/>
                <w:sz w:val="24"/>
                <w:szCs w:val="24"/>
                <w:lang w:val="el-GR" w:eastAsia="el-GR"/>
              </w:rPr>
              <w:t>ευρώ (</w:t>
            </w:r>
            <w:r w:rsidR="00493902">
              <w:rPr>
                <w:rFonts w:ascii="Arial" w:hAnsi="Arial" w:cs="Arial"/>
                <w:color w:val="000000"/>
                <w:sz w:val="24"/>
                <w:szCs w:val="24"/>
                <w:u w:val="single"/>
                <w:lang w:val="el-GR" w:eastAsia="el-GR"/>
              </w:rPr>
              <w:t>1,983 € ανά χιλιόμετρο</w:t>
            </w:r>
            <w:r w:rsidR="00493902">
              <w:rPr>
                <w:rFonts w:ascii="Arial" w:hAnsi="Arial" w:cs="Arial"/>
                <w:color w:val="000000"/>
                <w:sz w:val="24"/>
                <w:szCs w:val="24"/>
                <w:lang w:val="el-GR" w:eastAsia="el-GR"/>
              </w:rPr>
              <w:t xml:space="preserve">) </w:t>
            </w:r>
            <w:r w:rsidR="00493902">
              <w:rPr>
                <w:rFonts w:ascii="Arial" w:hAnsi="Arial" w:cs="Arial"/>
                <w:b/>
                <w:bCs/>
                <w:color w:val="000000"/>
                <w:sz w:val="24"/>
                <w:szCs w:val="24"/>
                <w:lang w:val="el-GR" w:eastAsia="el-GR"/>
              </w:rPr>
              <w:t>το ΜΕΓΙΣΤΟ</w:t>
            </w:r>
          </w:p>
        </w:tc>
        <w:tc>
          <w:tcPr>
            <w:tcW w:w="3685" w:type="dxa"/>
            <w:tcBorders>
              <w:top w:val="nil"/>
              <w:left w:val="nil"/>
              <w:bottom w:val="single" w:sz="4" w:space="0" w:color="auto"/>
              <w:right w:val="single" w:sz="4" w:space="0" w:color="auto"/>
            </w:tcBorders>
            <w:shd w:val="clear" w:color="auto" w:fill="auto"/>
            <w:noWrap/>
            <w:vAlign w:val="center"/>
          </w:tcPr>
          <w:p w14:paraId="05A0F591" w14:textId="3F2958D7" w:rsidR="00D80CB3" w:rsidRDefault="00493902"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165,9</w:t>
            </w:r>
          </w:p>
        </w:tc>
        <w:tc>
          <w:tcPr>
            <w:tcW w:w="6651" w:type="dxa"/>
            <w:gridSpan w:val="2"/>
            <w:tcBorders>
              <w:top w:val="nil"/>
              <w:left w:val="nil"/>
              <w:bottom w:val="single" w:sz="4" w:space="0" w:color="auto"/>
              <w:right w:val="single" w:sz="4" w:space="0" w:color="auto"/>
            </w:tcBorders>
            <w:shd w:val="clear" w:color="auto" w:fill="auto"/>
            <w:vAlign w:val="center"/>
          </w:tcPr>
          <w:p w14:paraId="0AF96B55" w14:textId="77777777" w:rsidR="00D80CB3" w:rsidRPr="0064533D" w:rsidRDefault="00D80CB3" w:rsidP="006A41BF">
            <w:pPr>
              <w:spacing w:after="0" w:line="240" w:lineRule="auto"/>
              <w:jc w:val="center"/>
              <w:rPr>
                <w:rFonts w:ascii="Arial" w:eastAsia="Times New Roman" w:hAnsi="Arial" w:cs="Arial"/>
                <w:b/>
                <w:bCs/>
                <w:color w:val="000000"/>
                <w:lang w:val="el-GR" w:eastAsia="el-GR"/>
              </w:rPr>
            </w:pPr>
          </w:p>
        </w:tc>
      </w:tr>
      <w:tr w:rsidR="0064533D" w:rsidRPr="00210356" w14:paraId="36B5789E" w14:textId="77777777" w:rsidTr="00B81A6C">
        <w:trPr>
          <w:trHeight w:val="83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4950"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64533D" w:rsidRDefault="000521DD" w:rsidP="000521DD">
      <w:pPr>
        <w:pStyle w:val="Default"/>
        <w:ind w:left="3600"/>
        <w:jc w:val="center"/>
        <w:rPr>
          <w:b/>
          <w:bCs/>
          <w:szCs w:val="23"/>
          <w:lang w:val="el-GR"/>
        </w:rPr>
      </w:pPr>
    </w:p>
    <w:p w14:paraId="7B49632A" w14:textId="77777777" w:rsidR="00B81A6C" w:rsidRPr="0059735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4014ECD9" w14:textId="1C407A29"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1B4F12F9"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2827BC36" w14:textId="47E5F6A7"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C3D5" w14:textId="77777777" w:rsidR="00E711C2" w:rsidRDefault="00E711C2" w:rsidP="000521DD">
      <w:pPr>
        <w:spacing w:after="0" w:line="240" w:lineRule="auto"/>
      </w:pPr>
      <w:r>
        <w:separator/>
      </w:r>
    </w:p>
  </w:endnote>
  <w:endnote w:type="continuationSeparator" w:id="0">
    <w:p w14:paraId="1041BFB5" w14:textId="77777777" w:rsidR="00E711C2" w:rsidRDefault="00E711C2"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521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4933" w14:textId="77777777" w:rsidR="00E711C2" w:rsidRDefault="00E711C2" w:rsidP="000521DD">
      <w:pPr>
        <w:spacing w:after="0" w:line="240" w:lineRule="auto"/>
      </w:pPr>
      <w:r>
        <w:separator/>
      </w:r>
    </w:p>
  </w:footnote>
  <w:footnote w:type="continuationSeparator" w:id="0">
    <w:p w14:paraId="60CFE714" w14:textId="77777777" w:rsidR="00E711C2" w:rsidRDefault="00E711C2"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A0A"/>
    <w:rsid w:val="000521DD"/>
    <w:rsid w:val="000E23DF"/>
    <w:rsid w:val="000F7AEF"/>
    <w:rsid w:val="001A7349"/>
    <w:rsid w:val="001D2E6D"/>
    <w:rsid w:val="00210356"/>
    <w:rsid w:val="0022782D"/>
    <w:rsid w:val="00253397"/>
    <w:rsid w:val="00256D89"/>
    <w:rsid w:val="00274197"/>
    <w:rsid w:val="002877E1"/>
    <w:rsid w:val="00302F0C"/>
    <w:rsid w:val="003276F3"/>
    <w:rsid w:val="0032775D"/>
    <w:rsid w:val="00356D72"/>
    <w:rsid w:val="003800A6"/>
    <w:rsid w:val="003C1ED6"/>
    <w:rsid w:val="003E6760"/>
    <w:rsid w:val="003E7394"/>
    <w:rsid w:val="004211C8"/>
    <w:rsid w:val="004744B6"/>
    <w:rsid w:val="00493902"/>
    <w:rsid w:val="004F1781"/>
    <w:rsid w:val="00524AAC"/>
    <w:rsid w:val="00534108"/>
    <w:rsid w:val="005668F2"/>
    <w:rsid w:val="005823A8"/>
    <w:rsid w:val="00583366"/>
    <w:rsid w:val="00584D88"/>
    <w:rsid w:val="00597356"/>
    <w:rsid w:val="005B12C1"/>
    <w:rsid w:val="005E1857"/>
    <w:rsid w:val="0064533D"/>
    <w:rsid w:val="0069573E"/>
    <w:rsid w:val="006A41BF"/>
    <w:rsid w:val="007237A4"/>
    <w:rsid w:val="0076475B"/>
    <w:rsid w:val="0079495A"/>
    <w:rsid w:val="00872090"/>
    <w:rsid w:val="008C381C"/>
    <w:rsid w:val="008F1F63"/>
    <w:rsid w:val="008F672C"/>
    <w:rsid w:val="009C3334"/>
    <w:rsid w:val="00A05338"/>
    <w:rsid w:val="00A54C7E"/>
    <w:rsid w:val="00A82AC1"/>
    <w:rsid w:val="00AC33E8"/>
    <w:rsid w:val="00B117F3"/>
    <w:rsid w:val="00B1368D"/>
    <w:rsid w:val="00B81A6C"/>
    <w:rsid w:val="00BC4B03"/>
    <w:rsid w:val="00BC6DA0"/>
    <w:rsid w:val="00BE1789"/>
    <w:rsid w:val="00C329B6"/>
    <w:rsid w:val="00C5712D"/>
    <w:rsid w:val="00C63EA1"/>
    <w:rsid w:val="00C820F9"/>
    <w:rsid w:val="00C949D3"/>
    <w:rsid w:val="00CD5229"/>
    <w:rsid w:val="00CF0DE3"/>
    <w:rsid w:val="00CF1878"/>
    <w:rsid w:val="00D80CB3"/>
    <w:rsid w:val="00DE61D9"/>
    <w:rsid w:val="00E711C2"/>
    <w:rsid w:val="00EE2554"/>
    <w:rsid w:val="00EF0BF2"/>
    <w:rsid w:val="00F042DF"/>
    <w:rsid w:val="00F20B2E"/>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47A4-C3F2-484D-848F-9656224A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216</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6</cp:revision>
  <cp:lastPrinted>2025-10-07T06:41:00Z</cp:lastPrinted>
  <dcterms:created xsi:type="dcterms:W3CDTF">2026-03-19T09:20:00Z</dcterms:created>
  <dcterms:modified xsi:type="dcterms:W3CDTF">2026-03-26T10:08:00Z</dcterms:modified>
</cp:coreProperties>
</file>