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CD83F" w14:textId="63DEE298" w:rsidR="00B926EE" w:rsidRPr="00445F53" w:rsidRDefault="00B926EE" w:rsidP="00D34E7E">
      <w:pPr>
        <w:pStyle w:val="Default"/>
        <w:spacing w:before="120" w:after="120"/>
        <w:jc w:val="center"/>
        <w:rPr>
          <w:b/>
          <w:bCs/>
          <w:sz w:val="22"/>
          <w:szCs w:val="22"/>
          <w:u w:val="single"/>
          <w:lang w:val="el-GR"/>
        </w:rPr>
      </w:pPr>
      <w:r w:rsidRPr="00445F53">
        <w:rPr>
          <w:b/>
          <w:bCs/>
          <w:sz w:val="22"/>
          <w:szCs w:val="22"/>
          <w:u w:val="single"/>
          <w:lang w:val="el-GR"/>
        </w:rPr>
        <w:t xml:space="preserve">ΕΡΕΥΝΑ ΑΓΟΡΑΣ </w:t>
      </w:r>
      <w:r w:rsidR="009C610F" w:rsidRPr="00445F53">
        <w:rPr>
          <w:b/>
          <w:bCs/>
          <w:sz w:val="22"/>
          <w:szCs w:val="22"/>
          <w:u w:val="single"/>
          <w:lang w:val="el-GR"/>
        </w:rPr>
        <w:t>–</w:t>
      </w:r>
      <w:r w:rsidRPr="00445F53">
        <w:rPr>
          <w:b/>
          <w:bCs/>
          <w:sz w:val="22"/>
          <w:szCs w:val="22"/>
          <w:u w:val="single"/>
          <w:lang w:val="el-GR"/>
        </w:rPr>
        <w:t xml:space="preserve"> </w:t>
      </w:r>
      <w:r w:rsidR="009C610F" w:rsidRPr="00445F53">
        <w:rPr>
          <w:b/>
          <w:bCs/>
          <w:sz w:val="22"/>
          <w:szCs w:val="22"/>
          <w:u w:val="single"/>
          <w:lang w:val="el-GR"/>
        </w:rPr>
        <w:t xml:space="preserve">ΓΙΑ ΕΞΕΙΔΙΚΕΥΜΕΝΗ ΝΟΜΙΚΗ </w:t>
      </w:r>
      <w:r w:rsidRPr="00445F53">
        <w:rPr>
          <w:b/>
          <w:bCs/>
          <w:sz w:val="22"/>
          <w:szCs w:val="22"/>
          <w:u w:val="single"/>
          <w:lang w:val="el-GR"/>
        </w:rPr>
        <w:t>ΠΛΑΤΦΟΡΜΑ</w:t>
      </w:r>
    </w:p>
    <w:p w14:paraId="7C1EBBBF" w14:textId="384864D1" w:rsidR="000521DD" w:rsidRPr="00445F53" w:rsidRDefault="009210B7" w:rsidP="00D34E7E">
      <w:pPr>
        <w:pStyle w:val="Default"/>
        <w:spacing w:before="120" w:after="120"/>
        <w:jc w:val="center"/>
        <w:rPr>
          <w:b/>
          <w:bCs/>
          <w:sz w:val="22"/>
          <w:szCs w:val="22"/>
          <w:u w:val="single"/>
          <w:lang w:val="el-GR"/>
        </w:rPr>
      </w:pPr>
      <w:r w:rsidRPr="00445F53">
        <w:rPr>
          <w:b/>
          <w:bCs/>
          <w:sz w:val="22"/>
          <w:szCs w:val="22"/>
          <w:u w:val="single"/>
          <w:lang w:val="el-GR"/>
        </w:rPr>
        <w:t xml:space="preserve">Αρ. Πρωτ. </w:t>
      </w:r>
      <w:r w:rsidR="009C610F" w:rsidRPr="00445F53">
        <w:rPr>
          <w:b/>
          <w:bCs/>
          <w:sz w:val="22"/>
          <w:szCs w:val="22"/>
          <w:u w:val="single"/>
          <w:lang w:val="el-GR"/>
        </w:rPr>
        <w:t>240</w:t>
      </w:r>
      <w:r w:rsidRPr="00445F53">
        <w:rPr>
          <w:b/>
          <w:bCs/>
          <w:sz w:val="22"/>
          <w:szCs w:val="22"/>
          <w:u w:val="single"/>
          <w:lang w:val="el-GR"/>
        </w:rPr>
        <w:t>0-202</w:t>
      </w:r>
      <w:r w:rsidR="009C610F" w:rsidRPr="00445F53">
        <w:rPr>
          <w:b/>
          <w:bCs/>
          <w:sz w:val="22"/>
          <w:szCs w:val="22"/>
          <w:u w:val="single"/>
          <w:lang w:val="el-GR"/>
        </w:rPr>
        <w:t>6</w:t>
      </w:r>
      <w:r w:rsidRPr="00445F53">
        <w:rPr>
          <w:b/>
          <w:bCs/>
          <w:sz w:val="22"/>
          <w:szCs w:val="22"/>
          <w:u w:val="single"/>
          <w:lang w:val="el-GR"/>
        </w:rPr>
        <w:t>-</w:t>
      </w:r>
      <w:r w:rsidR="009C610F" w:rsidRPr="00445F53">
        <w:rPr>
          <w:b/>
          <w:bCs/>
          <w:sz w:val="22"/>
          <w:szCs w:val="22"/>
          <w:u w:val="single"/>
          <w:lang w:val="el-GR"/>
        </w:rPr>
        <w:t>06</w:t>
      </w:r>
      <w:r w:rsidR="00B24841" w:rsidRPr="00445F53">
        <w:rPr>
          <w:b/>
          <w:bCs/>
          <w:sz w:val="22"/>
          <w:szCs w:val="22"/>
          <w:u w:val="single"/>
          <w:lang w:val="el-GR"/>
        </w:rPr>
        <w:t>-</w:t>
      </w:r>
      <w:r w:rsidR="009C610F" w:rsidRPr="00445F53">
        <w:rPr>
          <w:b/>
          <w:bCs/>
          <w:sz w:val="22"/>
          <w:szCs w:val="22"/>
          <w:u w:val="single"/>
          <w:lang w:val="el-GR"/>
        </w:rPr>
        <w:t>…………..</w:t>
      </w:r>
    </w:p>
    <w:p w14:paraId="421587FF" w14:textId="77777777" w:rsidR="000521DD" w:rsidRPr="00445F53" w:rsidRDefault="000521DD" w:rsidP="00D34E7E">
      <w:pPr>
        <w:spacing w:before="120" w:after="120"/>
        <w:jc w:val="center"/>
        <w:rPr>
          <w:rFonts w:ascii="Arial" w:hAnsi="Arial" w:cs="Arial"/>
          <w:b/>
          <w:bCs/>
          <w:u w:val="single"/>
          <w:lang w:val="el-GR"/>
        </w:rPr>
      </w:pPr>
      <w:r w:rsidRPr="00445F53">
        <w:rPr>
          <w:rFonts w:ascii="Arial" w:hAnsi="Arial" w:cs="Arial"/>
          <w:b/>
          <w:bCs/>
          <w:u w:val="single"/>
          <w:lang w:val="el-GR"/>
        </w:rPr>
        <w:t>ΠΑΡΑΡΤΗΜΑ «</w:t>
      </w:r>
      <w:r w:rsidR="00274197" w:rsidRPr="00445F53">
        <w:rPr>
          <w:rFonts w:ascii="Arial" w:hAnsi="Arial" w:cs="Arial"/>
          <w:b/>
          <w:bCs/>
          <w:u w:val="single"/>
          <w:lang w:val="el-GR"/>
        </w:rPr>
        <w:t>Α</w:t>
      </w:r>
      <w:r w:rsidRPr="00445F53">
        <w:rPr>
          <w:rFonts w:ascii="Arial" w:hAnsi="Arial" w:cs="Arial"/>
          <w:b/>
          <w:bCs/>
          <w:u w:val="single"/>
          <w:lang w:val="el-GR"/>
        </w:rPr>
        <w:t>» ΥΠΟΔΕΙΓΜΑ ΟΙΚΟΝΟΜΙΚΗΣ ΠΡΟΣΦΟΡΑΣ</w:t>
      </w:r>
    </w:p>
    <w:tbl>
      <w:tblPr>
        <w:tblW w:w="14034" w:type="dxa"/>
        <w:tblInd w:w="-5" w:type="dxa"/>
        <w:tblLook w:val="04A0" w:firstRow="1" w:lastRow="0" w:firstColumn="1" w:lastColumn="0" w:noHBand="0" w:noVBand="1"/>
      </w:tblPr>
      <w:tblGrid>
        <w:gridCol w:w="6804"/>
        <w:gridCol w:w="2694"/>
        <w:gridCol w:w="4536"/>
      </w:tblGrid>
      <w:tr w:rsidR="009F46BE" w:rsidRPr="00300C96" w14:paraId="34DA385E" w14:textId="77777777" w:rsidTr="00445F53">
        <w:trPr>
          <w:trHeight w:val="648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8BFF"/>
            <w:vAlign w:val="center"/>
            <w:hideMark/>
          </w:tcPr>
          <w:p w14:paraId="107E75EE" w14:textId="50228E9A" w:rsidR="009F46BE" w:rsidRPr="0064533D" w:rsidRDefault="009F46BE" w:rsidP="00B604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</w:pPr>
            <w:r w:rsidRPr="0064533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  <w:t>Αντικείμενο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8BFF"/>
            <w:vAlign w:val="center"/>
          </w:tcPr>
          <w:p w14:paraId="057FDA4F" w14:textId="6D0F5A79" w:rsidR="009F46BE" w:rsidRPr="0064533D" w:rsidRDefault="009F46BE" w:rsidP="00996D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8BFF"/>
            <w:vAlign w:val="center"/>
            <w:hideMark/>
          </w:tcPr>
          <w:p w14:paraId="14E6C7B8" w14:textId="1EB51CE8" w:rsidR="009F46BE" w:rsidRPr="0064533D" w:rsidRDefault="009F46BE" w:rsidP="00B604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</w:pPr>
            <w:r w:rsidRPr="0064533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  <w:t xml:space="preserve">Προσφερόμενο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  <w:t>τίμημα</w:t>
            </w:r>
            <w:r w:rsidRPr="0064533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  <w:t xml:space="preserve"> </w:t>
            </w:r>
          </w:p>
          <w:p w14:paraId="7488881A" w14:textId="77777777" w:rsidR="009F46BE" w:rsidRPr="0064533D" w:rsidRDefault="009F46BE" w:rsidP="00B604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</w:pPr>
            <w:r w:rsidRPr="0064533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  <w:t>(χωρίς ΦΠΑ) (€)</w:t>
            </w:r>
          </w:p>
        </w:tc>
      </w:tr>
      <w:tr w:rsidR="009F46BE" w:rsidRPr="00445F53" w14:paraId="3E7E5DA0" w14:textId="77777777" w:rsidTr="009F46BE">
        <w:trPr>
          <w:trHeight w:val="554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14FC8" w14:textId="53DAB347" w:rsidR="009F46BE" w:rsidRPr="006E6528" w:rsidRDefault="009F46BE" w:rsidP="009F4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l-GR" w:eastAsia="el-GR"/>
              </w:rPr>
            </w:pPr>
            <w:r w:rsidRPr="006E6528">
              <w:rPr>
                <w:rFonts w:ascii="Arial" w:eastAsia="Times New Roman" w:hAnsi="Arial" w:cs="Arial"/>
                <w:lang w:val="el-GR" w:eastAsia="el-GR"/>
              </w:rPr>
              <w:t>Το κόστος χρέωσης (</w:t>
            </w:r>
            <w:r w:rsidR="006E6528" w:rsidRPr="006E6528">
              <w:rPr>
                <w:rFonts w:ascii="Arial" w:eastAsia="Times New Roman" w:hAnsi="Arial" w:cs="Arial"/>
                <w:lang w:val="el-GR" w:eastAsia="el-GR"/>
              </w:rPr>
              <w:t>μηνιαία ή ετήσια συνδρομή, ανά χρήστη ή εταιρική άδεια</w:t>
            </w:r>
            <w:r w:rsidRPr="006E6528">
              <w:rPr>
                <w:rFonts w:ascii="Arial" w:eastAsia="Times New Roman" w:hAnsi="Arial" w:cs="Arial"/>
                <w:lang w:val="el-GR" w:eastAsia="el-GR"/>
              </w:rPr>
              <w:t>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9E025" w14:textId="77777777" w:rsidR="009F46BE" w:rsidRPr="009F46BE" w:rsidRDefault="009F46BE" w:rsidP="009F4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8E0A1" w14:textId="77777777" w:rsidR="009F46BE" w:rsidRPr="0064533D" w:rsidRDefault="009F46BE" w:rsidP="009F4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l-GR" w:eastAsia="el-GR"/>
              </w:rPr>
            </w:pPr>
          </w:p>
        </w:tc>
      </w:tr>
      <w:tr w:rsidR="009F46BE" w:rsidRPr="00445F53" w14:paraId="12BEC3C6" w14:textId="77777777" w:rsidTr="00445F53">
        <w:trPr>
          <w:trHeight w:val="424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F93B09" w14:textId="4ED22310" w:rsidR="009F46BE" w:rsidRPr="006E6528" w:rsidRDefault="009F46BE" w:rsidP="009F4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l-GR" w:eastAsia="el-GR"/>
              </w:rPr>
            </w:pPr>
            <w:r w:rsidRPr="006E6528">
              <w:rPr>
                <w:rFonts w:ascii="Arial" w:eastAsia="Times New Roman" w:hAnsi="Arial" w:cs="Arial"/>
                <w:lang w:val="el-GR" w:eastAsia="el-GR"/>
              </w:rPr>
              <w:t>Το κόστος του ελάχιστου αριθμού των αδειών χρήσης (χρηστών).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90A0C0" w14:textId="77777777" w:rsidR="009F46BE" w:rsidRPr="009F46BE" w:rsidRDefault="009F46BE" w:rsidP="009F4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739242" w14:textId="77777777" w:rsidR="009F46BE" w:rsidRPr="0064533D" w:rsidRDefault="009F46BE" w:rsidP="009F4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l-GR" w:eastAsia="el-GR"/>
              </w:rPr>
            </w:pPr>
          </w:p>
        </w:tc>
      </w:tr>
      <w:tr w:rsidR="009F46BE" w:rsidRPr="00445F53" w14:paraId="1D3476B8" w14:textId="77777777" w:rsidTr="00445F53">
        <w:trPr>
          <w:trHeight w:val="416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1E2C6E" w14:textId="604B9D99" w:rsidR="009F46BE" w:rsidRPr="006E6528" w:rsidRDefault="009F46BE" w:rsidP="009F4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l-GR" w:eastAsia="el-GR"/>
              </w:rPr>
            </w:pPr>
            <w:r w:rsidRPr="006E6528">
              <w:rPr>
                <w:rFonts w:ascii="Arial" w:eastAsia="Times New Roman" w:hAnsi="Arial" w:cs="Arial"/>
                <w:lang w:val="el-GR" w:eastAsia="el-GR"/>
              </w:rPr>
              <w:t>Το κόστος για επιπλέον άδειες χρήσης ή πρόσθετες υπηρεσίες.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83ECDF" w14:textId="77777777" w:rsidR="009F46BE" w:rsidRPr="0064533D" w:rsidRDefault="009F46BE" w:rsidP="009F4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l-GR" w:eastAsia="el-GR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2316F4" w14:textId="77777777" w:rsidR="009F46BE" w:rsidRPr="0064533D" w:rsidRDefault="009F46BE" w:rsidP="009F4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l-GR" w:eastAsia="el-GR"/>
              </w:rPr>
            </w:pPr>
          </w:p>
        </w:tc>
      </w:tr>
      <w:tr w:rsidR="009F46BE" w:rsidRPr="00445F53" w14:paraId="5FD3E73F" w14:textId="77777777" w:rsidTr="00445F53">
        <w:trPr>
          <w:trHeight w:val="618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BB2FCA" w14:textId="29E74BDB" w:rsidR="009F46BE" w:rsidRPr="006E6528" w:rsidRDefault="009F46BE" w:rsidP="009F4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l-GR" w:eastAsia="el-GR"/>
              </w:rPr>
            </w:pPr>
            <w:r w:rsidRPr="006E6528">
              <w:rPr>
                <w:rFonts w:ascii="Arial" w:eastAsia="Times New Roman" w:hAnsi="Arial" w:cs="Arial"/>
                <w:lang w:val="el-GR" w:eastAsia="el-GR"/>
              </w:rPr>
              <w:t>Το κόστος παραμετροποίησης, εγκατάστασης, εκπαίδευσης χρηστών ή τεχνικής υποστήριξης, εφόσον υφίσταται.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D7E488" w14:textId="77777777" w:rsidR="009F46BE" w:rsidRPr="0064533D" w:rsidRDefault="009F46BE" w:rsidP="009F4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l-GR" w:eastAsia="el-GR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66FBBA" w14:textId="77777777" w:rsidR="009F46BE" w:rsidRPr="0064533D" w:rsidRDefault="009F46BE" w:rsidP="009F4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l-GR" w:eastAsia="el-GR"/>
              </w:rPr>
            </w:pPr>
          </w:p>
        </w:tc>
      </w:tr>
      <w:tr w:rsidR="009F46BE" w:rsidRPr="00445F53" w14:paraId="6D213D91" w14:textId="77777777" w:rsidTr="00445F53">
        <w:trPr>
          <w:trHeight w:val="542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13C17A" w14:textId="4C63B3CB" w:rsidR="009F46BE" w:rsidRPr="006E6528" w:rsidRDefault="009F46BE" w:rsidP="009F4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l-GR" w:eastAsia="el-GR"/>
              </w:rPr>
            </w:pPr>
            <w:r w:rsidRPr="006E6528">
              <w:rPr>
                <w:rFonts w:ascii="Arial" w:eastAsia="Times New Roman" w:hAnsi="Arial" w:cs="Arial"/>
                <w:lang w:val="el-GR" w:eastAsia="el-GR"/>
              </w:rPr>
              <w:t>Τυχόν εκπτώσεις που παρέχονται για πολυετή συνδρομή ή για αυξημένο αριθμό χρηστών.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8D4CB6" w14:textId="77777777" w:rsidR="009F46BE" w:rsidRPr="0064533D" w:rsidRDefault="009F46BE" w:rsidP="009F4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l-GR" w:eastAsia="el-GR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C4A601" w14:textId="77777777" w:rsidR="009F46BE" w:rsidRPr="0064533D" w:rsidRDefault="009F46BE" w:rsidP="009F4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l-GR" w:eastAsia="el-GR"/>
              </w:rPr>
            </w:pPr>
          </w:p>
        </w:tc>
      </w:tr>
      <w:tr w:rsidR="009F46BE" w:rsidRPr="00300C96" w14:paraId="4C50AE1B" w14:textId="77777777" w:rsidTr="00445F53">
        <w:trPr>
          <w:trHeight w:val="358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8C38F1" w14:textId="726F165A" w:rsidR="009F46BE" w:rsidRPr="006E6528" w:rsidRDefault="009F46BE" w:rsidP="009F46BE">
            <w:pPr>
              <w:spacing w:after="0" w:line="240" w:lineRule="auto"/>
              <w:rPr>
                <w:rFonts w:ascii="Arial" w:eastAsia="Times New Roman" w:hAnsi="Arial" w:cs="Arial"/>
                <w:lang w:val="el-GR" w:eastAsia="el-GR"/>
              </w:rPr>
            </w:pPr>
            <w:r w:rsidRPr="006E6528">
              <w:rPr>
                <w:rFonts w:ascii="Arial" w:eastAsia="Times New Roman" w:hAnsi="Arial" w:cs="Arial"/>
                <w:lang w:val="el-GR" w:eastAsia="el-GR"/>
              </w:rPr>
              <w:t>Τυχόν άλλες χρεώσεις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712727" w14:textId="77777777" w:rsidR="009F46BE" w:rsidRPr="0064533D" w:rsidRDefault="009F46BE" w:rsidP="009F4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l-GR" w:eastAsia="el-GR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F7E674" w14:textId="77777777" w:rsidR="009F46BE" w:rsidRPr="0064533D" w:rsidRDefault="009F46BE" w:rsidP="009F4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l-GR" w:eastAsia="el-GR"/>
              </w:rPr>
            </w:pPr>
          </w:p>
        </w:tc>
      </w:tr>
      <w:tr w:rsidR="00EB6B26" w:rsidRPr="00EB6B26" w14:paraId="73F8DD82" w14:textId="77777777" w:rsidTr="00445F53">
        <w:trPr>
          <w:trHeight w:val="860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A9480" w14:textId="77777777" w:rsidR="00EB6B26" w:rsidRPr="0064533D" w:rsidRDefault="00EB6B26" w:rsidP="00EB6B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l-GR" w:eastAsia="el-GR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val="el-GR" w:eastAsia="el-GR"/>
              </w:rPr>
              <w:t>ΣΥΝΟΛΙΚΟ ΠΡΟΣΦΕΡΟΜΕΝΟ ΤΙΜΗΜΑ (σε ευρώ, €), μη συμπεριλαμβανομένου ΦΠΑ (αριθμητικώς και ολογράφως)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FB005" w14:textId="77777777" w:rsidR="00EB6B26" w:rsidRDefault="00EB6B26" w:rsidP="00BD6EF3">
            <w:pPr>
              <w:spacing w:after="0" w:line="240" w:lineRule="auto"/>
              <w:jc w:val="center"/>
              <w:rPr>
                <w:b/>
                <w:bCs/>
                <w:sz w:val="23"/>
                <w:szCs w:val="23"/>
                <w:lang w:val="el-GR"/>
              </w:rPr>
            </w:pPr>
            <w:r>
              <w:rPr>
                <w:b/>
                <w:bCs/>
                <w:sz w:val="23"/>
                <w:szCs w:val="23"/>
                <w:lang w:val="el-GR"/>
              </w:rPr>
              <w:t>………………………………………………….</w:t>
            </w:r>
          </w:p>
          <w:p w14:paraId="3990682A" w14:textId="77777777" w:rsidR="00EB6B26" w:rsidRPr="0064533D" w:rsidRDefault="00EB6B26" w:rsidP="00BD6E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l-GR" w:eastAsia="el-GR"/>
              </w:rPr>
            </w:pPr>
            <w:r>
              <w:rPr>
                <w:b/>
                <w:bCs/>
                <w:sz w:val="23"/>
                <w:szCs w:val="23"/>
                <w:lang w:val="el-GR"/>
              </w:rPr>
              <w:t>………………………………………………….</w:t>
            </w:r>
          </w:p>
        </w:tc>
      </w:tr>
    </w:tbl>
    <w:p w14:paraId="7CE4FAA7" w14:textId="77777777" w:rsidR="00EB6B26" w:rsidRPr="006E6528" w:rsidRDefault="00EB6B26" w:rsidP="00EB6B26">
      <w:pPr>
        <w:pStyle w:val="Default"/>
        <w:jc w:val="both"/>
        <w:rPr>
          <w:bCs/>
          <w:sz w:val="20"/>
          <w:szCs w:val="20"/>
        </w:rPr>
      </w:pPr>
      <w:r w:rsidRPr="009210B7">
        <w:rPr>
          <w:bCs/>
          <w:sz w:val="20"/>
          <w:szCs w:val="20"/>
          <w:lang w:val="el-GR"/>
        </w:rPr>
        <w:t>Δηλώνουμε ότι :</w:t>
      </w:r>
    </w:p>
    <w:p w14:paraId="7770C649" w14:textId="77777777" w:rsidR="00EB6B26" w:rsidRPr="009210B7" w:rsidRDefault="009210B7" w:rsidP="00EB6B26">
      <w:pPr>
        <w:pStyle w:val="Default"/>
        <w:jc w:val="both"/>
        <w:rPr>
          <w:bCs/>
          <w:sz w:val="20"/>
          <w:szCs w:val="20"/>
          <w:lang w:val="el-GR"/>
        </w:rPr>
      </w:pPr>
      <w:r>
        <w:rPr>
          <w:bCs/>
          <w:sz w:val="20"/>
          <w:szCs w:val="20"/>
          <w:lang w:val="el-GR"/>
        </w:rPr>
        <w:t>(</w:t>
      </w:r>
      <w:r w:rsidR="00EB6B26" w:rsidRPr="009210B7">
        <w:rPr>
          <w:bCs/>
          <w:sz w:val="20"/>
          <w:szCs w:val="20"/>
          <w:lang w:val="el-GR"/>
        </w:rPr>
        <w:t>α)</w:t>
      </w:r>
      <w:r>
        <w:rPr>
          <w:bCs/>
          <w:sz w:val="20"/>
          <w:szCs w:val="20"/>
          <w:lang w:val="el-GR"/>
        </w:rPr>
        <w:t xml:space="preserve"> </w:t>
      </w:r>
      <w:r w:rsidR="00EB6B26" w:rsidRPr="009210B7">
        <w:rPr>
          <w:bCs/>
          <w:sz w:val="20"/>
          <w:szCs w:val="20"/>
          <w:lang w:val="el-GR"/>
        </w:rPr>
        <w:t xml:space="preserve">Στο προσφερόμενο τίμημα περιλαμβάνονται οι υπέρ τρίτων κρατήσεις, ως και κάθε άλλη επιβάρυνση, σύμφωνα με τη κείμενη νομοθεσία, για την </w:t>
      </w:r>
      <w:r w:rsidRPr="009210B7">
        <w:rPr>
          <w:bCs/>
          <w:sz w:val="20"/>
          <w:szCs w:val="20"/>
          <w:lang w:val="el-GR"/>
        </w:rPr>
        <w:t>παράδοση του αγαθού</w:t>
      </w:r>
      <w:r w:rsidR="00EB6B26" w:rsidRPr="009210B7">
        <w:rPr>
          <w:bCs/>
          <w:sz w:val="20"/>
          <w:szCs w:val="20"/>
          <w:lang w:val="el-GR"/>
        </w:rPr>
        <w:t xml:space="preserve"> στον τόπο και με τον τρόπο που προβλέπεται στην παρούσα και στη σχετική σύμβαση που θα υπογραφεί.</w:t>
      </w:r>
    </w:p>
    <w:p w14:paraId="3C73D4D5" w14:textId="77777777" w:rsidR="00EB6B26" w:rsidRPr="009210B7" w:rsidRDefault="009210B7" w:rsidP="00EB6B26">
      <w:pPr>
        <w:pStyle w:val="Default"/>
        <w:jc w:val="both"/>
        <w:rPr>
          <w:bCs/>
          <w:sz w:val="20"/>
          <w:szCs w:val="20"/>
          <w:lang w:val="el-GR"/>
        </w:rPr>
      </w:pPr>
      <w:r>
        <w:rPr>
          <w:bCs/>
          <w:sz w:val="20"/>
          <w:szCs w:val="20"/>
          <w:lang w:val="el-GR"/>
        </w:rPr>
        <w:t>(</w:t>
      </w:r>
      <w:r w:rsidR="00EB6B26" w:rsidRPr="009210B7">
        <w:rPr>
          <w:bCs/>
          <w:sz w:val="20"/>
          <w:szCs w:val="20"/>
          <w:lang w:val="el-GR"/>
        </w:rPr>
        <w:t>β)</w:t>
      </w:r>
      <w:r>
        <w:rPr>
          <w:bCs/>
          <w:sz w:val="20"/>
          <w:szCs w:val="20"/>
          <w:lang w:val="el-GR"/>
        </w:rPr>
        <w:t xml:space="preserve"> </w:t>
      </w:r>
      <w:r w:rsidR="00EB6B26" w:rsidRPr="009210B7">
        <w:rPr>
          <w:bCs/>
          <w:sz w:val="20"/>
          <w:szCs w:val="20"/>
          <w:lang w:val="el-GR"/>
        </w:rPr>
        <w:t xml:space="preserve">Το προσφερόμενο τίμημα είναι σταθερό καθ’ όλη τη διάρκεια της σύμβασης και δεν αναπροσαρμόζεται. </w:t>
      </w:r>
    </w:p>
    <w:p w14:paraId="42B8C206" w14:textId="77777777" w:rsidR="00EB6B26" w:rsidRPr="009210B7" w:rsidRDefault="009210B7" w:rsidP="00EB6B26">
      <w:pPr>
        <w:pStyle w:val="Default"/>
        <w:jc w:val="both"/>
        <w:rPr>
          <w:bCs/>
          <w:sz w:val="20"/>
          <w:szCs w:val="20"/>
          <w:lang w:val="el-GR"/>
        </w:rPr>
      </w:pPr>
      <w:r>
        <w:rPr>
          <w:bCs/>
          <w:sz w:val="20"/>
          <w:szCs w:val="20"/>
          <w:lang w:val="el-GR"/>
        </w:rPr>
        <w:t>(</w:t>
      </w:r>
      <w:r w:rsidR="00EB6B26" w:rsidRPr="009210B7">
        <w:rPr>
          <w:bCs/>
          <w:sz w:val="20"/>
          <w:szCs w:val="20"/>
          <w:lang w:val="el-GR"/>
        </w:rPr>
        <w:t>γ)</w:t>
      </w:r>
      <w:r>
        <w:rPr>
          <w:bCs/>
          <w:sz w:val="20"/>
          <w:szCs w:val="20"/>
          <w:lang w:val="el-GR"/>
        </w:rPr>
        <w:t xml:space="preserve"> </w:t>
      </w:r>
      <w:r w:rsidR="00EB6B26" w:rsidRPr="009210B7">
        <w:rPr>
          <w:bCs/>
          <w:sz w:val="20"/>
          <w:szCs w:val="20"/>
          <w:lang w:val="el-GR"/>
        </w:rPr>
        <w:t>Στο προσφερόμενο τίμημα δεν συμπεριλαμβάνεται ο αναλογών Φ.Π.Α.</w:t>
      </w:r>
    </w:p>
    <w:p w14:paraId="44F8476E" w14:textId="77777777" w:rsidR="00EB6B26" w:rsidRPr="009210B7" w:rsidRDefault="009210B7" w:rsidP="00EB6B26">
      <w:pPr>
        <w:pStyle w:val="Default"/>
        <w:jc w:val="both"/>
        <w:rPr>
          <w:bCs/>
          <w:sz w:val="20"/>
          <w:szCs w:val="20"/>
          <w:lang w:val="el-GR"/>
        </w:rPr>
      </w:pPr>
      <w:r>
        <w:rPr>
          <w:bCs/>
          <w:sz w:val="20"/>
          <w:szCs w:val="20"/>
          <w:lang w:val="el-GR"/>
        </w:rPr>
        <w:t>(</w:t>
      </w:r>
      <w:r w:rsidR="00EB6B26" w:rsidRPr="009210B7">
        <w:rPr>
          <w:bCs/>
          <w:sz w:val="20"/>
          <w:szCs w:val="20"/>
          <w:lang w:val="el-GR"/>
        </w:rPr>
        <w:t>δ)</w:t>
      </w:r>
      <w:r>
        <w:rPr>
          <w:bCs/>
          <w:sz w:val="20"/>
          <w:szCs w:val="20"/>
          <w:lang w:val="el-GR"/>
        </w:rPr>
        <w:t xml:space="preserve"> </w:t>
      </w:r>
      <w:r w:rsidR="00EB6B26" w:rsidRPr="009210B7">
        <w:rPr>
          <w:bCs/>
          <w:sz w:val="20"/>
          <w:szCs w:val="20"/>
          <w:lang w:val="el-GR"/>
        </w:rPr>
        <w:t>Στο προσφερόμενο τίμημα περιλαμβάνονται όλα τα τυχόν έξοδα μας</w:t>
      </w:r>
    </w:p>
    <w:p w14:paraId="03D92C58" w14:textId="77777777" w:rsidR="00EB6B26" w:rsidRPr="009210B7" w:rsidRDefault="00EB6B26" w:rsidP="00EB6B26">
      <w:pPr>
        <w:pStyle w:val="Default"/>
        <w:rPr>
          <w:bCs/>
          <w:sz w:val="20"/>
          <w:szCs w:val="20"/>
          <w:lang w:val="el-GR"/>
        </w:rPr>
      </w:pPr>
      <w:r w:rsidRPr="009210B7">
        <w:rPr>
          <w:bCs/>
          <w:sz w:val="20"/>
          <w:szCs w:val="20"/>
          <w:lang w:val="el-GR"/>
        </w:rPr>
        <w:t>(ε) Η οικονομική μας προσφορά ισχύει για περίοδο δύο (2) μηνών, αρχής γενομένης από την επομένη της καταληκτικής ημερομηνίας υποβολής προσφορών.</w:t>
      </w:r>
    </w:p>
    <w:p w14:paraId="3D86D63B" w14:textId="77777777" w:rsidR="00EB6B26" w:rsidRPr="009210B7" w:rsidRDefault="00EB6B26" w:rsidP="00AF5860">
      <w:pPr>
        <w:pStyle w:val="Default"/>
        <w:jc w:val="both"/>
        <w:rPr>
          <w:bCs/>
          <w:sz w:val="20"/>
          <w:szCs w:val="20"/>
          <w:lang w:val="el-GR"/>
        </w:rPr>
      </w:pPr>
      <w:r w:rsidRPr="009210B7">
        <w:rPr>
          <w:bCs/>
          <w:sz w:val="20"/>
          <w:szCs w:val="20"/>
          <w:lang w:val="el-GR"/>
        </w:rPr>
        <w:t xml:space="preserve">(στ) Χρόνος παράδοσης: </w:t>
      </w:r>
      <w:r w:rsidR="009210B7" w:rsidRPr="009210B7">
        <w:rPr>
          <w:bCs/>
          <w:sz w:val="20"/>
          <w:szCs w:val="20"/>
          <w:lang w:val="el-GR"/>
        </w:rPr>
        <w:t>………………………………</w:t>
      </w:r>
    </w:p>
    <w:p w14:paraId="78D559FD" w14:textId="77777777" w:rsidR="00AF5860" w:rsidRDefault="00AF5860" w:rsidP="00EB6B26">
      <w:pPr>
        <w:pStyle w:val="Default"/>
        <w:spacing w:line="276" w:lineRule="auto"/>
        <w:ind w:left="2880" w:firstLine="720"/>
        <w:jc w:val="center"/>
        <w:rPr>
          <w:b/>
          <w:bCs/>
          <w:sz w:val="22"/>
          <w:szCs w:val="22"/>
          <w:lang w:val="el-GR"/>
        </w:rPr>
      </w:pPr>
    </w:p>
    <w:p w14:paraId="2BEA46D5" w14:textId="77777777" w:rsidR="00EB6B26" w:rsidRDefault="00EB6B26" w:rsidP="00EB6B26">
      <w:pPr>
        <w:pStyle w:val="Default"/>
        <w:spacing w:line="276" w:lineRule="auto"/>
        <w:ind w:left="2880" w:firstLine="720"/>
        <w:jc w:val="center"/>
        <w:rPr>
          <w:sz w:val="22"/>
          <w:szCs w:val="22"/>
          <w:lang w:val="el-GR"/>
        </w:rPr>
      </w:pPr>
      <w:r>
        <w:rPr>
          <w:b/>
          <w:bCs/>
          <w:sz w:val="22"/>
          <w:szCs w:val="22"/>
          <w:lang w:val="el-GR"/>
        </w:rPr>
        <w:t>ΗΜΕΡΟΜΗΝΙΑ :</w:t>
      </w:r>
    </w:p>
    <w:p w14:paraId="55AC2009" w14:textId="77777777" w:rsidR="00EB6B26" w:rsidRDefault="00EB6B26" w:rsidP="00EB6B26">
      <w:pPr>
        <w:spacing w:line="276" w:lineRule="auto"/>
        <w:jc w:val="center"/>
        <w:rPr>
          <w:rFonts w:ascii="Arial" w:hAnsi="Arial" w:cs="Arial"/>
          <w:b/>
          <w:bCs/>
          <w:lang w:val="el-GR"/>
        </w:rPr>
      </w:pPr>
      <w:r>
        <w:rPr>
          <w:rFonts w:ascii="Arial" w:hAnsi="Arial" w:cs="Arial"/>
          <w:b/>
          <w:bCs/>
          <w:lang w:val="el-GR"/>
        </w:rPr>
        <w:t xml:space="preserve">                                           </w:t>
      </w:r>
      <w:r>
        <w:rPr>
          <w:rFonts w:ascii="Arial" w:hAnsi="Arial" w:cs="Arial"/>
          <w:b/>
          <w:bCs/>
          <w:lang w:val="el-GR"/>
        </w:rPr>
        <w:tab/>
        <w:t xml:space="preserve">         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lang w:val="el-GR"/>
        </w:rPr>
        <w:t xml:space="preserve"> ΠΡΟΣΦΕΡΩΝ : </w:t>
      </w:r>
    </w:p>
    <w:p w14:paraId="4755DE1F" w14:textId="77777777" w:rsidR="00F042DF" w:rsidRPr="0064533D" w:rsidRDefault="00EB6B26" w:rsidP="00AF5860">
      <w:pPr>
        <w:spacing w:line="276" w:lineRule="auto"/>
        <w:ind w:left="7920" w:firstLine="720"/>
        <w:jc w:val="center"/>
        <w:rPr>
          <w:lang w:val="el-GR"/>
        </w:rPr>
      </w:pPr>
      <w:r>
        <w:rPr>
          <w:rFonts w:ascii="Arial" w:hAnsi="Arial" w:cs="Arial"/>
          <w:b/>
          <w:bCs/>
          <w:lang w:val="el-GR"/>
        </w:rPr>
        <w:t>(σφραγίδα και υπογραφή)</w:t>
      </w:r>
    </w:p>
    <w:sectPr w:rsidR="00F042DF" w:rsidRPr="0064533D" w:rsidSect="009F46BE">
      <w:headerReference w:type="default" r:id="rId7"/>
      <w:pgSz w:w="16838" w:h="11906" w:orient="landscape"/>
      <w:pgMar w:top="1287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D6885F" w14:textId="77777777" w:rsidR="00A74B95" w:rsidRDefault="00A74B95" w:rsidP="000521DD">
      <w:pPr>
        <w:spacing w:after="0" w:line="240" w:lineRule="auto"/>
      </w:pPr>
      <w:r>
        <w:separator/>
      </w:r>
    </w:p>
  </w:endnote>
  <w:endnote w:type="continuationSeparator" w:id="0">
    <w:p w14:paraId="5EC60C17" w14:textId="77777777" w:rsidR="00A74B95" w:rsidRDefault="00A74B95" w:rsidP="000521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2D8F96" w14:textId="77777777" w:rsidR="00A74B95" w:rsidRDefault="00A74B95" w:rsidP="000521DD">
      <w:pPr>
        <w:spacing w:after="0" w:line="240" w:lineRule="auto"/>
      </w:pPr>
      <w:r>
        <w:separator/>
      </w:r>
    </w:p>
  </w:footnote>
  <w:footnote w:type="continuationSeparator" w:id="0">
    <w:p w14:paraId="5A11DC40" w14:textId="77777777" w:rsidR="00A74B95" w:rsidRDefault="00A74B95" w:rsidP="000521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B21F9" w14:textId="77777777" w:rsidR="000521DD" w:rsidRPr="009210B7" w:rsidRDefault="009210B7" w:rsidP="00CC5F01">
    <w:pPr>
      <w:pStyle w:val="Header"/>
      <w:jc w:val="center"/>
      <w:rPr>
        <w:lang w:val="el-GR"/>
      </w:rPr>
    </w:pPr>
    <w:r w:rsidRPr="00CB280D">
      <w:rPr>
        <w:noProof/>
        <w:lang w:val="el-GR" w:eastAsia="el-GR"/>
      </w:rPr>
      <w:drawing>
        <wp:anchor distT="0" distB="0" distL="114300" distR="114300" simplePos="0" relativeHeight="251659264" behindDoc="0" locked="0" layoutInCell="1" allowOverlap="1" wp14:anchorId="72E83991" wp14:editId="51F56084">
          <wp:simplePos x="0" y="0"/>
          <wp:positionH relativeFrom="margin">
            <wp:posOffset>4203065</wp:posOffset>
          </wp:positionH>
          <wp:positionV relativeFrom="paragraph">
            <wp:posOffset>-267335</wp:posOffset>
          </wp:positionV>
          <wp:extent cx="457200" cy="410845"/>
          <wp:effectExtent l="0" t="0" r="0" b="8255"/>
          <wp:wrapTopAndBottom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C5F01" w:rsidRPr="00CC5F01">
      <w:rPr>
        <w:b/>
        <w:lang w:val="el-GR"/>
      </w:rPr>
      <w:t>ΕΛΛΗΝΙΚΗ ΑΕΡΟΠΟΡΙΚΗ ΒΙΟΜΗΧΑΝΙΑ Α.Ε.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1DD"/>
    <w:rsid w:val="000521DD"/>
    <w:rsid w:val="000D545A"/>
    <w:rsid w:val="000F655D"/>
    <w:rsid w:val="00110542"/>
    <w:rsid w:val="001A7DC4"/>
    <w:rsid w:val="001F0F1B"/>
    <w:rsid w:val="00274197"/>
    <w:rsid w:val="002A2CCD"/>
    <w:rsid w:val="00300C96"/>
    <w:rsid w:val="0032048A"/>
    <w:rsid w:val="003C1ED6"/>
    <w:rsid w:val="003C7490"/>
    <w:rsid w:val="003D3F77"/>
    <w:rsid w:val="00445F53"/>
    <w:rsid w:val="004900B2"/>
    <w:rsid w:val="004B5086"/>
    <w:rsid w:val="004B56F4"/>
    <w:rsid w:val="00524AAC"/>
    <w:rsid w:val="00534108"/>
    <w:rsid w:val="00553647"/>
    <w:rsid w:val="005823A8"/>
    <w:rsid w:val="005B12C1"/>
    <w:rsid w:val="005E6C5A"/>
    <w:rsid w:val="0064533D"/>
    <w:rsid w:val="00670D8B"/>
    <w:rsid w:val="006E6528"/>
    <w:rsid w:val="0076475B"/>
    <w:rsid w:val="00772CCD"/>
    <w:rsid w:val="00872090"/>
    <w:rsid w:val="008B1FEB"/>
    <w:rsid w:val="008F672C"/>
    <w:rsid w:val="009210B7"/>
    <w:rsid w:val="009610A6"/>
    <w:rsid w:val="00996D58"/>
    <w:rsid w:val="009C2D56"/>
    <w:rsid w:val="009C610F"/>
    <w:rsid w:val="009C76BA"/>
    <w:rsid w:val="009F46BE"/>
    <w:rsid w:val="00A74B95"/>
    <w:rsid w:val="00AC2316"/>
    <w:rsid w:val="00AF5860"/>
    <w:rsid w:val="00B24841"/>
    <w:rsid w:val="00B60443"/>
    <w:rsid w:val="00B90D43"/>
    <w:rsid w:val="00B926EE"/>
    <w:rsid w:val="00BD6EF3"/>
    <w:rsid w:val="00CA3C7E"/>
    <w:rsid w:val="00CC5F01"/>
    <w:rsid w:val="00CD36A6"/>
    <w:rsid w:val="00CF0DE3"/>
    <w:rsid w:val="00CF1878"/>
    <w:rsid w:val="00CF1ED1"/>
    <w:rsid w:val="00D23949"/>
    <w:rsid w:val="00D34E7E"/>
    <w:rsid w:val="00D731D3"/>
    <w:rsid w:val="00DC3DB2"/>
    <w:rsid w:val="00DF2242"/>
    <w:rsid w:val="00EB6B26"/>
    <w:rsid w:val="00F01E48"/>
    <w:rsid w:val="00F042DF"/>
    <w:rsid w:val="00FD0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A475B0"/>
  <w15:chartTrackingRefBased/>
  <w15:docId w15:val="{23FFF155-D44F-492C-92AD-229745206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1DD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521D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521D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21DD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0521D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21DD"/>
    <w:rPr>
      <w:lang w:val="en-US"/>
    </w:rPr>
  </w:style>
  <w:style w:type="table" w:styleId="TableGrid">
    <w:name w:val="Table Grid"/>
    <w:basedOn w:val="TableNormal"/>
    <w:uiPriority w:val="39"/>
    <w:rsid w:val="000521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D6E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6EF3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98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D2AEEF-27F2-4E52-99E7-4ED3EDA13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240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KOTSIOPOULOU Argiro</dc:creator>
  <cp:keywords/>
  <dc:description/>
  <cp:lastModifiedBy>KARAGANNIS Konstantinos</cp:lastModifiedBy>
  <cp:revision>8</cp:revision>
  <cp:lastPrinted>2025-09-26T09:00:00Z</cp:lastPrinted>
  <dcterms:created xsi:type="dcterms:W3CDTF">2026-06-19T09:52:00Z</dcterms:created>
  <dcterms:modified xsi:type="dcterms:W3CDTF">2026-06-22T05:28:00Z</dcterms:modified>
</cp:coreProperties>
</file>