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168A" w14:textId="489EBB41" w:rsidR="001D1E90" w:rsidRPr="00875774" w:rsidRDefault="001D1E90" w:rsidP="001E077F">
      <w:p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Στοιχεία Π</w:t>
      </w:r>
      <w:r w:rsidR="001E077F">
        <w:rPr>
          <w:rFonts w:ascii="Times New Roman" w:eastAsia="Times New Roman" w:hAnsi="Times New Roman" w:cs="Times New Roman"/>
          <w:b/>
          <w:bCs/>
          <w:sz w:val="24"/>
          <w:szCs w:val="24"/>
          <w:lang w:eastAsia="el-GR"/>
        </w:rPr>
        <w:t>ρομηθευτή</w:t>
      </w:r>
      <w:r w:rsidRPr="00875774">
        <w:rPr>
          <w:rFonts w:ascii="Times New Roman" w:eastAsia="Times New Roman" w:hAnsi="Times New Roman" w:cs="Times New Roman"/>
          <w:b/>
          <w:bCs/>
          <w:sz w:val="24"/>
          <w:szCs w:val="24"/>
          <w:lang w:eastAsia="el-GR"/>
        </w:rPr>
        <w:t>:</w:t>
      </w:r>
    </w:p>
    <w:p w14:paraId="1E8765DD"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Επωνυμία: ___________________________</w:t>
      </w:r>
    </w:p>
    <w:p w14:paraId="4B5B8C8F"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Διεύθυνση: ___________________________</w:t>
      </w:r>
    </w:p>
    <w:p w14:paraId="74F2C53E" w14:textId="77777777"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6705A0B5" w14:textId="346646FF"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Τηλέφωνο / Email: ___________________________</w:t>
      </w:r>
    </w:p>
    <w:tbl>
      <w:tblPr>
        <w:tblW w:w="14034" w:type="dxa"/>
        <w:tblInd w:w="-5" w:type="dxa"/>
        <w:tblLook w:val="04A0" w:firstRow="1" w:lastRow="0" w:firstColumn="1" w:lastColumn="0" w:noHBand="0" w:noVBand="1"/>
      </w:tblPr>
      <w:tblGrid>
        <w:gridCol w:w="4111"/>
        <w:gridCol w:w="2268"/>
        <w:gridCol w:w="3119"/>
        <w:gridCol w:w="4536"/>
      </w:tblGrid>
      <w:tr w:rsidR="008C6381" w:rsidRPr="00B60443" w14:paraId="79395F79" w14:textId="77777777" w:rsidTr="00013CE8">
        <w:trPr>
          <w:trHeight w:val="900"/>
        </w:trPr>
        <w:tc>
          <w:tcPr>
            <w:tcW w:w="4111"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66E2A6CD" w14:textId="77777777"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Αντικείμενο</w:t>
            </w:r>
          </w:p>
        </w:tc>
        <w:tc>
          <w:tcPr>
            <w:tcW w:w="2268" w:type="dxa"/>
            <w:tcBorders>
              <w:top w:val="single" w:sz="4" w:space="0" w:color="auto"/>
              <w:left w:val="nil"/>
              <w:bottom w:val="single" w:sz="4" w:space="0" w:color="auto"/>
              <w:right w:val="single" w:sz="4" w:space="0" w:color="auto"/>
            </w:tcBorders>
            <w:shd w:val="clear" w:color="000000" w:fill="D08BFF"/>
            <w:vAlign w:val="center"/>
            <w:hideMark/>
          </w:tcPr>
          <w:p w14:paraId="2025F751" w14:textId="77777777" w:rsidR="008C6381"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Ποσότητα</w:t>
            </w:r>
            <w:r>
              <w:rPr>
                <w:rFonts w:ascii="Arial" w:eastAsia="Times New Roman" w:hAnsi="Arial" w:cs="Arial"/>
                <w:b/>
                <w:bCs/>
                <w:color w:val="000000"/>
                <w:sz w:val="24"/>
                <w:szCs w:val="24"/>
                <w:lang w:eastAsia="el-GR"/>
              </w:rPr>
              <w:t xml:space="preserve"> Ρολών</w:t>
            </w:r>
          </w:p>
          <w:p w14:paraId="6B8DA707" w14:textId="77777777"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 xml:space="preserve"> (</w:t>
            </w:r>
            <w:r>
              <w:rPr>
                <w:rFonts w:ascii="Arial" w:eastAsia="Times New Roman" w:hAnsi="Arial" w:cs="Arial"/>
                <w:b/>
                <w:bCs/>
                <w:color w:val="000000"/>
                <w:sz w:val="24"/>
                <w:szCs w:val="24"/>
                <w:lang w:eastAsia="el-GR"/>
              </w:rPr>
              <w:t>Ρολά 10 σάκων</w:t>
            </w:r>
            <w:r w:rsidRPr="0064533D">
              <w:rPr>
                <w:rFonts w:ascii="Arial" w:eastAsia="Times New Roman" w:hAnsi="Arial" w:cs="Arial"/>
                <w:b/>
                <w:bCs/>
                <w:color w:val="000000"/>
                <w:sz w:val="24"/>
                <w:szCs w:val="24"/>
                <w:lang w:eastAsia="el-GR"/>
              </w:rPr>
              <w:t>)</w:t>
            </w:r>
          </w:p>
        </w:tc>
        <w:tc>
          <w:tcPr>
            <w:tcW w:w="3119" w:type="dxa"/>
            <w:tcBorders>
              <w:top w:val="single" w:sz="4" w:space="0" w:color="auto"/>
              <w:left w:val="nil"/>
              <w:bottom w:val="single" w:sz="4" w:space="0" w:color="auto"/>
              <w:right w:val="single" w:sz="4" w:space="0" w:color="auto"/>
            </w:tcBorders>
            <w:shd w:val="clear" w:color="000000" w:fill="D08BFF"/>
            <w:vAlign w:val="center"/>
            <w:hideMark/>
          </w:tcPr>
          <w:p w14:paraId="344DB81F" w14:textId="7A6EE02C"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Τίμημα</w:t>
            </w:r>
            <w:r w:rsidRPr="0064533D">
              <w:rPr>
                <w:rFonts w:ascii="Arial" w:eastAsia="Times New Roman" w:hAnsi="Arial" w:cs="Arial"/>
                <w:b/>
                <w:bCs/>
                <w:color w:val="000000"/>
                <w:sz w:val="24"/>
                <w:szCs w:val="24"/>
                <w:lang w:eastAsia="el-GR"/>
              </w:rPr>
              <w:t xml:space="preserve"> </w:t>
            </w:r>
          </w:p>
          <w:p w14:paraId="249D4B6A" w14:textId="77777777"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 xml:space="preserve">€ / </w:t>
            </w:r>
            <w:r>
              <w:rPr>
                <w:rFonts w:ascii="Arial" w:eastAsia="Times New Roman" w:hAnsi="Arial" w:cs="Arial"/>
                <w:b/>
                <w:bCs/>
                <w:color w:val="000000"/>
                <w:sz w:val="24"/>
                <w:szCs w:val="24"/>
                <w:lang w:eastAsia="el-GR"/>
              </w:rPr>
              <w:t xml:space="preserve">Ρολό </w:t>
            </w:r>
            <w:r w:rsidRPr="0064533D">
              <w:rPr>
                <w:rFonts w:ascii="Arial" w:eastAsia="Times New Roman" w:hAnsi="Arial" w:cs="Arial"/>
                <w:b/>
                <w:bCs/>
                <w:color w:val="000000"/>
                <w:sz w:val="24"/>
                <w:szCs w:val="24"/>
                <w:lang w:eastAsia="el-GR"/>
              </w:rPr>
              <w:t>(χωρίς ΦΠΑ)</w:t>
            </w:r>
          </w:p>
        </w:tc>
        <w:tc>
          <w:tcPr>
            <w:tcW w:w="4536" w:type="dxa"/>
            <w:tcBorders>
              <w:top w:val="single" w:sz="4" w:space="0" w:color="auto"/>
              <w:left w:val="nil"/>
              <w:bottom w:val="single" w:sz="4" w:space="0" w:color="auto"/>
              <w:right w:val="single" w:sz="4" w:space="0" w:color="auto"/>
            </w:tcBorders>
            <w:shd w:val="clear" w:color="000000" w:fill="D08BFF"/>
            <w:vAlign w:val="center"/>
            <w:hideMark/>
          </w:tcPr>
          <w:p w14:paraId="4162E64B" w14:textId="148440B4"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 xml:space="preserve">Συνολικό προσφερόμενο </w:t>
            </w:r>
            <w:r>
              <w:rPr>
                <w:rFonts w:ascii="Arial" w:eastAsia="Times New Roman" w:hAnsi="Arial" w:cs="Arial"/>
                <w:b/>
                <w:bCs/>
                <w:color w:val="000000"/>
                <w:sz w:val="24"/>
                <w:szCs w:val="24"/>
                <w:lang w:eastAsia="el-GR"/>
              </w:rPr>
              <w:t>τίμημα</w:t>
            </w:r>
            <w:r w:rsidRPr="0064533D">
              <w:rPr>
                <w:rFonts w:ascii="Arial" w:eastAsia="Times New Roman" w:hAnsi="Arial" w:cs="Arial"/>
                <w:b/>
                <w:bCs/>
                <w:color w:val="000000"/>
                <w:sz w:val="24"/>
                <w:szCs w:val="24"/>
                <w:lang w:eastAsia="el-GR"/>
              </w:rPr>
              <w:t xml:space="preserve"> </w:t>
            </w:r>
          </w:p>
          <w:p w14:paraId="0A299B59" w14:textId="41ADB279" w:rsidR="008C6381" w:rsidRPr="0064533D" w:rsidRDefault="008C6381" w:rsidP="00013CE8">
            <w:pPr>
              <w:spacing w:after="0" w:line="240" w:lineRule="auto"/>
              <w:jc w:val="center"/>
              <w:rPr>
                <w:rFonts w:ascii="Arial" w:eastAsia="Times New Roman" w:hAnsi="Arial" w:cs="Arial"/>
                <w:b/>
                <w:bCs/>
                <w:color w:val="000000"/>
                <w:sz w:val="24"/>
                <w:szCs w:val="24"/>
                <w:lang w:eastAsia="el-GR"/>
              </w:rPr>
            </w:pPr>
            <w:r w:rsidRPr="0064533D">
              <w:rPr>
                <w:rFonts w:ascii="Arial" w:eastAsia="Times New Roman" w:hAnsi="Arial" w:cs="Arial"/>
                <w:b/>
                <w:bCs/>
                <w:color w:val="000000"/>
                <w:sz w:val="24"/>
                <w:szCs w:val="24"/>
                <w:lang w:eastAsia="el-GR"/>
              </w:rPr>
              <w:t>(</w:t>
            </w:r>
            <w:r>
              <w:rPr>
                <w:rFonts w:ascii="Arial" w:eastAsia="Times New Roman" w:hAnsi="Arial" w:cs="Arial"/>
                <w:b/>
                <w:bCs/>
                <w:color w:val="000000"/>
                <w:sz w:val="24"/>
                <w:szCs w:val="24"/>
                <w:lang w:eastAsia="el-GR"/>
              </w:rPr>
              <w:t>Άνευ</w:t>
            </w:r>
            <w:r w:rsidRPr="0064533D">
              <w:rPr>
                <w:rFonts w:ascii="Arial" w:eastAsia="Times New Roman" w:hAnsi="Arial" w:cs="Arial"/>
                <w:b/>
                <w:bCs/>
                <w:color w:val="000000"/>
                <w:sz w:val="24"/>
                <w:szCs w:val="24"/>
                <w:lang w:eastAsia="el-GR"/>
              </w:rPr>
              <w:t xml:space="preserve"> ΦΠΑ) (€)</w:t>
            </w:r>
          </w:p>
        </w:tc>
      </w:tr>
      <w:tr w:rsidR="008C6381" w:rsidRPr="0064533D" w14:paraId="4F3C8342" w14:textId="77777777" w:rsidTr="00013CE8">
        <w:trPr>
          <w:trHeight w:val="102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910A35D" w14:textId="77777777" w:rsidR="008C6381" w:rsidRPr="0064533D" w:rsidRDefault="008C6381" w:rsidP="00013CE8">
            <w:pPr>
              <w:spacing w:after="0" w:line="240" w:lineRule="auto"/>
              <w:jc w:val="center"/>
              <w:rPr>
                <w:rFonts w:ascii="Arial" w:eastAsia="Times New Roman" w:hAnsi="Arial" w:cs="Arial"/>
                <w:b/>
                <w:bCs/>
                <w:color w:val="000000"/>
                <w:lang w:eastAsia="el-GR"/>
              </w:rPr>
            </w:pPr>
            <w:r>
              <w:rPr>
                <w:rFonts w:ascii="Arial" w:eastAsia="Times New Roman" w:hAnsi="Arial" w:cs="Arial"/>
                <w:b/>
                <w:bCs/>
                <w:color w:val="000000"/>
                <w:sz w:val="24"/>
                <w:lang w:eastAsia="el-GR"/>
              </w:rPr>
              <w:t xml:space="preserve">Ρολά </w:t>
            </w:r>
            <w:r w:rsidRPr="00956CC0">
              <w:rPr>
                <w:rFonts w:ascii="Arial" w:eastAsia="Times New Roman" w:hAnsi="Arial" w:cs="Arial"/>
                <w:b/>
                <w:bCs/>
                <w:color w:val="000000"/>
                <w:sz w:val="24"/>
                <w:lang w:eastAsia="el-GR"/>
              </w:rPr>
              <w:t>Μεγάλ</w:t>
            </w:r>
            <w:r>
              <w:rPr>
                <w:rFonts w:ascii="Arial" w:eastAsia="Times New Roman" w:hAnsi="Arial" w:cs="Arial"/>
                <w:b/>
                <w:bCs/>
                <w:color w:val="000000"/>
                <w:sz w:val="24"/>
                <w:lang w:eastAsia="el-GR"/>
              </w:rPr>
              <w:t>ων</w:t>
            </w:r>
            <w:r w:rsidRPr="00956CC0">
              <w:rPr>
                <w:rFonts w:ascii="Arial" w:eastAsia="Times New Roman" w:hAnsi="Arial" w:cs="Arial"/>
                <w:b/>
                <w:bCs/>
                <w:color w:val="000000"/>
                <w:sz w:val="24"/>
                <w:lang w:eastAsia="el-GR"/>
              </w:rPr>
              <w:t xml:space="preserve"> Σάκ</w:t>
            </w:r>
            <w:r>
              <w:rPr>
                <w:rFonts w:ascii="Arial" w:eastAsia="Times New Roman" w:hAnsi="Arial" w:cs="Arial"/>
                <w:b/>
                <w:bCs/>
                <w:color w:val="000000"/>
                <w:sz w:val="24"/>
                <w:lang w:eastAsia="el-GR"/>
              </w:rPr>
              <w:t>ων</w:t>
            </w:r>
            <w:r w:rsidRPr="00956CC0">
              <w:rPr>
                <w:rFonts w:ascii="Arial" w:eastAsia="Times New Roman" w:hAnsi="Arial" w:cs="Arial"/>
                <w:b/>
                <w:bCs/>
                <w:color w:val="000000"/>
                <w:sz w:val="24"/>
                <w:lang w:eastAsia="el-GR"/>
              </w:rPr>
              <w:t xml:space="preserve"> Απορριμμάτων</w:t>
            </w:r>
          </w:p>
        </w:tc>
        <w:tc>
          <w:tcPr>
            <w:tcW w:w="2268" w:type="dxa"/>
            <w:tcBorders>
              <w:top w:val="nil"/>
              <w:left w:val="nil"/>
              <w:bottom w:val="single" w:sz="4" w:space="0" w:color="auto"/>
              <w:right w:val="single" w:sz="4" w:space="0" w:color="auto"/>
            </w:tcBorders>
            <w:shd w:val="clear" w:color="auto" w:fill="auto"/>
            <w:noWrap/>
            <w:vAlign w:val="center"/>
            <w:hideMark/>
          </w:tcPr>
          <w:p w14:paraId="7E57EABE" w14:textId="4BEC23B6" w:rsidR="008C6381" w:rsidRPr="008C6381" w:rsidRDefault="008C6381" w:rsidP="00013CE8">
            <w:pPr>
              <w:spacing w:after="0" w:line="240" w:lineRule="auto"/>
              <w:jc w:val="center"/>
              <w:rPr>
                <w:rFonts w:ascii="Arial" w:eastAsia="Times New Roman" w:hAnsi="Arial" w:cs="Arial"/>
                <w:b/>
                <w:bCs/>
                <w:color w:val="000000"/>
                <w:lang w:val="en-US" w:eastAsia="el-GR"/>
              </w:rPr>
            </w:pPr>
            <w:r>
              <w:rPr>
                <w:rFonts w:ascii="Arial" w:eastAsia="Times New Roman" w:hAnsi="Arial" w:cs="Arial"/>
                <w:b/>
                <w:bCs/>
                <w:color w:val="000000"/>
                <w:lang w:val="en-US" w:eastAsia="el-GR"/>
              </w:rPr>
              <w:t>2800</w:t>
            </w:r>
          </w:p>
        </w:tc>
        <w:tc>
          <w:tcPr>
            <w:tcW w:w="3119" w:type="dxa"/>
            <w:tcBorders>
              <w:top w:val="nil"/>
              <w:left w:val="nil"/>
              <w:bottom w:val="single" w:sz="4" w:space="0" w:color="auto"/>
              <w:right w:val="single" w:sz="4" w:space="0" w:color="auto"/>
            </w:tcBorders>
            <w:shd w:val="clear" w:color="auto" w:fill="auto"/>
            <w:vAlign w:val="center"/>
            <w:hideMark/>
          </w:tcPr>
          <w:p w14:paraId="0DD57190" w14:textId="77777777" w:rsidR="008C6381" w:rsidRPr="0064533D" w:rsidRDefault="008C6381" w:rsidP="00013CE8">
            <w:pPr>
              <w:spacing w:after="0" w:line="240" w:lineRule="auto"/>
              <w:jc w:val="center"/>
              <w:rPr>
                <w:rFonts w:ascii="Arial" w:eastAsia="Times New Roman" w:hAnsi="Arial" w:cs="Arial"/>
                <w:b/>
                <w:bCs/>
                <w:color w:val="000000"/>
                <w:lang w:eastAsia="el-GR"/>
              </w:rPr>
            </w:pPr>
          </w:p>
        </w:tc>
        <w:tc>
          <w:tcPr>
            <w:tcW w:w="4536" w:type="dxa"/>
            <w:tcBorders>
              <w:top w:val="nil"/>
              <w:left w:val="nil"/>
              <w:bottom w:val="single" w:sz="4" w:space="0" w:color="auto"/>
              <w:right w:val="single" w:sz="4" w:space="0" w:color="auto"/>
            </w:tcBorders>
            <w:shd w:val="clear" w:color="auto" w:fill="auto"/>
            <w:noWrap/>
            <w:vAlign w:val="center"/>
            <w:hideMark/>
          </w:tcPr>
          <w:p w14:paraId="50726293" w14:textId="77777777" w:rsidR="008C6381" w:rsidRPr="0064533D" w:rsidRDefault="008C6381" w:rsidP="00013CE8">
            <w:pPr>
              <w:spacing w:after="0" w:line="240" w:lineRule="auto"/>
              <w:jc w:val="center"/>
              <w:rPr>
                <w:rFonts w:ascii="Arial" w:eastAsia="Times New Roman" w:hAnsi="Arial" w:cs="Arial"/>
                <w:b/>
                <w:bCs/>
                <w:color w:val="000000"/>
                <w:lang w:eastAsia="el-GR"/>
              </w:rPr>
            </w:pPr>
          </w:p>
        </w:tc>
      </w:tr>
      <w:tr w:rsidR="008C6381" w:rsidRPr="00EB6B26" w14:paraId="4244E2DF" w14:textId="77777777" w:rsidTr="00013CE8">
        <w:trPr>
          <w:trHeight w:val="112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45D5B" w14:textId="77777777" w:rsidR="008C6381" w:rsidRPr="0064533D" w:rsidRDefault="008C6381" w:rsidP="00013CE8">
            <w:pPr>
              <w:spacing w:after="0" w:line="240" w:lineRule="auto"/>
              <w:jc w:val="center"/>
              <w:rPr>
                <w:rFonts w:ascii="Arial" w:eastAsia="Times New Roman" w:hAnsi="Arial" w:cs="Arial"/>
                <w:color w:val="000000"/>
                <w:lang w:eastAsia="el-GR"/>
              </w:rPr>
            </w:pPr>
            <w:r>
              <w:rPr>
                <w:rFonts w:ascii="Arial" w:eastAsia="Times New Roman" w:hAnsi="Arial" w:cs="Arial"/>
                <w:b/>
                <w:color w:val="000000"/>
                <w:lang w:eastAsia="el-GR"/>
              </w:rPr>
              <w:t>ΣΥΝΟΛΙΚΟ ΠΡΟΣΦΕΡΟΜΕΝΟ ΤΙΜΗΜΑ (σε ευρώ, €), μη συμπεριλαμβανομένου ΦΠΑ (αριθμητικώς και ολογράφως)</w:t>
            </w:r>
          </w:p>
        </w:tc>
        <w:tc>
          <w:tcPr>
            <w:tcW w:w="4536" w:type="dxa"/>
            <w:tcBorders>
              <w:top w:val="nil"/>
              <w:left w:val="nil"/>
              <w:bottom w:val="single" w:sz="4" w:space="0" w:color="auto"/>
              <w:right w:val="single" w:sz="4" w:space="0" w:color="auto"/>
            </w:tcBorders>
            <w:noWrap/>
            <w:vAlign w:val="center"/>
            <w:hideMark/>
          </w:tcPr>
          <w:p w14:paraId="73FE58DA" w14:textId="77777777" w:rsidR="008C6381" w:rsidRDefault="008C6381" w:rsidP="00013CE8">
            <w:pPr>
              <w:spacing w:after="0" w:line="240" w:lineRule="auto"/>
              <w:jc w:val="center"/>
              <w:rPr>
                <w:b/>
                <w:bCs/>
                <w:sz w:val="23"/>
                <w:szCs w:val="23"/>
              </w:rPr>
            </w:pPr>
            <w:r>
              <w:rPr>
                <w:b/>
                <w:bCs/>
                <w:sz w:val="23"/>
                <w:szCs w:val="23"/>
              </w:rPr>
              <w:t>………………………………………………….</w:t>
            </w:r>
          </w:p>
          <w:p w14:paraId="7FA39981" w14:textId="77777777" w:rsidR="008C6381" w:rsidRPr="0064533D" w:rsidRDefault="008C6381" w:rsidP="00013CE8">
            <w:pPr>
              <w:spacing w:after="0" w:line="240" w:lineRule="auto"/>
              <w:jc w:val="center"/>
              <w:rPr>
                <w:rFonts w:ascii="Arial" w:eastAsia="Times New Roman" w:hAnsi="Arial" w:cs="Arial"/>
                <w:color w:val="000000"/>
                <w:lang w:eastAsia="el-GR"/>
              </w:rPr>
            </w:pPr>
            <w:r>
              <w:rPr>
                <w:b/>
                <w:bCs/>
                <w:sz w:val="23"/>
                <w:szCs w:val="23"/>
              </w:rPr>
              <w:t>………………………………………………….</w:t>
            </w:r>
          </w:p>
        </w:tc>
      </w:tr>
    </w:tbl>
    <w:p w14:paraId="5645F6BB" w14:textId="1F7E268B" w:rsidR="001E077F" w:rsidRDefault="001E077F" w:rsidP="00D7136D">
      <w:pPr>
        <w:pStyle w:val="Default"/>
        <w:ind w:left="-1276" w:right="-1333"/>
        <w:rPr>
          <w:sz w:val="16"/>
          <w:szCs w:val="16"/>
          <w:lang w:val="el-GR"/>
        </w:rPr>
      </w:pPr>
    </w:p>
    <w:p w14:paraId="533AC021" w14:textId="7309B3DC" w:rsidR="001D1E90" w:rsidRDefault="001D1E90" w:rsidP="001E077F">
      <w:pPr>
        <w:pStyle w:val="Default"/>
        <w:ind w:left="426" w:right="-1333" w:hanging="426"/>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1F6F8066" w14:textId="77777777" w:rsidR="001E077F" w:rsidRDefault="001E077F" w:rsidP="00B334BC">
      <w:pPr>
        <w:spacing w:before="100" w:beforeAutospacing="1" w:after="100" w:afterAutospacing="1" w:line="240" w:lineRule="auto"/>
        <w:rPr>
          <w:rFonts w:ascii="Times New Roman" w:eastAsia="Times New Roman" w:hAnsi="Times New Roman" w:cs="Times New Roman"/>
          <w:b/>
          <w:bCs/>
          <w:sz w:val="24"/>
          <w:szCs w:val="24"/>
          <w:lang w:eastAsia="el-GR"/>
        </w:rPr>
      </w:pPr>
    </w:p>
    <w:p w14:paraId="0FE99E0A" w14:textId="7B58F9AE" w:rsidR="001D1E90" w:rsidRPr="00875774"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Ημερομηνία:</w:t>
      </w:r>
      <w:r w:rsidRPr="00875774">
        <w:rPr>
          <w:rFonts w:ascii="Times New Roman" w:eastAsia="Times New Roman" w:hAnsi="Times New Roman" w:cs="Times New Roman"/>
          <w:sz w:val="24"/>
          <w:szCs w:val="24"/>
          <w:lang w:eastAsia="el-GR"/>
        </w:rPr>
        <w:t xml:space="preserve"> ___________________</w:t>
      </w:r>
    </w:p>
    <w:p w14:paraId="10609644" w14:textId="3AC5B016" w:rsidR="001D1E90" w:rsidRPr="001103A0"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 xml:space="preserve">Υπογραφή / Σφραγίδα </w:t>
      </w:r>
      <w:proofErr w:type="spellStart"/>
      <w:r w:rsidRPr="00875774">
        <w:rPr>
          <w:rFonts w:ascii="Times New Roman" w:eastAsia="Times New Roman" w:hAnsi="Times New Roman" w:cs="Times New Roman"/>
          <w:b/>
          <w:bCs/>
          <w:sz w:val="24"/>
          <w:szCs w:val="24"/>
          <w:lang w:eastAsia="el-GR"/>
        </w:rPr>
        <w:t>Π</w:t>
      </w:r>
      <w:r w:rsidR="00463780">
        <w:rPr>
          <w:rFonts w:ascii="Times New Roman" w:eastAsia="Times New Roman" w:hAnsi="Times New Roman" w:cs="Times New Roman"/>
          <w:b/>
          <w:bCs/>
          <w:sz w:val="24"/>
          <w:szCs w:val="24"/>
          <w:lang w:eastAsia="el-GR"/>
        </w:rPr>
        <w:t>αρόχου</w:t>
      </w:r>
      <w:proofErr w:type="spellEnd"/>
      <w:r w:rsidRPr="00875774">
        <w:rPr>
          <w:rFonts w:ascii="Times New Roman" w:eastAsia="Times New Roman" w:hAnsi="Times New Roman" w:cs="Times New Roman"/>
          <w:b/>
          <w:bCs/>
          <w:sz w:val="24"/>
          <w:szCs w:val="24"/>
          <w:lang w:eastAsia="el-GR"/>
        </w:rPr>
        <w:t>:</w:t>
      </w:r>
      <w:r w:rsidRPr="00875774">
        <w:rPr>
          <w:rFonts w:ascii="Times New Roman" w:eastAsia="Times New Roman" w:hAnsi="Times New Roman" w:cs="Times New Roman"/>
          <w:sz w:val="24"/>
          <w:szCs w:val="24"/>
          <w:lang w:eastAsia="el-GR"/>
        </w:rPr>
        <w:t xml:space="preserve"> ___________________</w:t>
      </w:r>
    </w:p>
    <w:p w14:paraId="02A713E2" w14:textId="636229F2"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47F01689" w14:textId="609D55A4"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0EEB668C" w14:textId="77C9C6E6"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12E04EAF" w14:textId="42373D0E"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C2E25BD" w14:textId="77777777" w:rsidR="002102D8" w:rsidRDefault="002102D8" w:rsidP="001E077F">
      <w:pPr>
        <w:tabs>
          <w:tab w:val="center" w:pos="4320"/>
          <w:tab w:val="right" w:pos="8640"/>
        </w:tabs>
        <w:spacing w:after="0" w:line="240" w:lineRule="auto"/>
        <w:ind w:left="142"/>
        <w:rPr>
          <w:rFonts w:ascii="Calibri" w:hAnsi="Calibri" w:cs="Calibri"/>
          <w:b/>
          <w:bCs/>
          <w:color w:val="000000"/>
          <w:sz w:val="18"/>
          <w:szCs w:val="18"/>
          <w:u w:val="single"/>
        </w:rPr>
      </w:pPr>
    </w:p>
    <w:p w14:paraId="569268CD" w14:textId="77777777" w:rsidR="001D1E90" w:rsidRDefault="001D1E90" w:rsidP="001E077F">
      <w:pPr>
        <w:tabs>
          <w:tab w:val="center" w:pos="4320"/>
          <w:tab w:val="right" w:pos="8640"/>
        </w:tabs>
        <w:spacing w:after="0" w:line="240" w:lineRule="auto"/>
        <w:ind w:left="142"/>
        <w:rPr>
          <w:rFonts w:ascii="Calibri" w:hAnsi="Calibri" w:cs="Calibri"/>
          <w:b/>
          <w:bCs/>
          <w:color w:val="000000"/>
          <w:sz w:val="18"/>
          <w:szCs w:val="18"/>
          <w:u w:val="single"/>
        </w:rPr>
      </w:pPr>
    </w:p>
    <w:p w14:paraId="471282CB" w14:textId="77777777" w:rsidR="001E077F" w:rsidRPr="00180969" w:rsidRDefault="001E077F" w:rsidP="001E077F">
      <w:pPr>
        <w:tabs>
          <w:tab w:val="center" w:pos="4320"/>
          <w:tab w:val="right" w:pos="8640"/>
        </w:tabs>
        <w:spacing w:after="0" w:line="240" w:lineRule="auto"/>
        <w:ind w:left="142"/>
        <w:rPr>
          <w:rFonts w:ascii="Calibri" w:hAnsi="Calibri" w:cs="Calibri"/>
          <w:b/>
          <w:bCs/>
          <w:color w:val="000000"/>
          <w:sz w:val="18"/>
          <w:szCs w:val="18"/>
          <w:u w:val="single"/>
        </w:rPr>
      </w:pPr>
      <w:r w:rsidRPr="00180969">
        <w:rPr>
          <w:rFonts w:ascii="Calibri" w:hAnsi="Calibri" w:cs="Calibri"/>
          <w:b/>
          <w:bCs/>
          <w:color w:val="000000"/>
          <w:sz w:val="18"/>
          <w:szCs w:val="18"/>
          <w:u w:val="single"/>
        </w:rPr>
        <w:t xml:space="preserve">Γενικοί Όροι και Δηλώσεις Οικονομικής Προσφοράς: </w:t>
      </w:r>
    </w:p>
    <w:p w14:paraId="2C307925" w14:textId="77777777" w:rsidR="001E077F" w:rsidRPr="00180969" w:rsidRDefault="001E077F" w:rsidP="001E077F">
      <w:pPr>
        <w:tabs>
          <w:tab w:val="center" w:pos="4320"/>
          <w:tab w:val="right" w:pos="8640"/>
        </w:tabs>
        <w:spacing w:after="0" w:line="240" w:lineRule="auto"/>
        <w:ind w:left="142"/>
        <w:rPr>
          <w:rFonts w:ascii="Calibri" w:hAnsi="Calibri" w:cs="Calibri"/>
          <w:color w:val="000000"/>
          <w:sz w:val="18"/>
          <w:szCs w:val="18"/>
        </w:rPr>
      </w:pPr>
    </w:p>
    <w:p w14:paraId="5AA43A49"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95CE50C"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2BCBF818"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4AF9786D"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5C2ED09C" w14:textId="77777777" w:rsidR="001E077F" w:rsidRPr="00180969" w:rsidRDefault="001E077F" w:rsidP="001E077F">
      <w:pPr>
        <w:pStyle w:val="ListParagraph"/>
        <w:numPr>
          <w:ilvl w:val="0"/>
          <w:numId w:val="2"/>
        </w:numPr>
        <w:ind w:left="142"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Pr>
          <w:rFonts w:ascii="Calibri" w:hAnsi="Calibri" w:cs="Calibri"/>
          <w:color w:val="000000"/>
          <w:sz w:val="18"/>
          <w:szCs w:val="18"/>
        </w:rPr>
        <w:t xml:space="preserve"> </w:t>
      </w:r>
      <w:r w:rsidRPr="00180969">
        <w:rPr>
          <w:rFonts w:ascii="Calibri" w:hAnsi="Calibri" w:cs="Calibri"/>
          <w:color w:val="000000"/>
          <w:sz w:val="18"/>
          <w:szCs w:val="18"/>
        </w:rPr>
        <w:t>…………………………………………………</w:t>
      </w:r>
    </w:p>
    <w:p w14:paraId="0B05D754"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7A225F25"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3A90009" w14:textId="77777777" w:rsidR="001E077F" w:rsidRDefault="001E077F" w:rsidP="001E077F">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55731AD5" w14:textId="641293B0" w:rsidR="001E077F" w:rsidRPr="00464D2B" w:rsidRDefault="001E077F" w:rsidP="001E077F">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464D2B">
        <w:rPr>
          <w:rFonts w:ascii="Calibri" w:hAnsi="Calibri" w:cs="Calibri"/>
          <w:color w:val="000000"/>
          <w:sz w:val="18"/>
          <w:szCs w:val="18"/>
        </w:rPr>
        <w:t xml:space="preserve">Η προσφορά είναι πλήρως σύμφωνη με όλους τους όρους της Πρόσκλησης και </w:t>
      </w:r>
      <w:r>
        <w:rPr>
          <w:rFonts w:ascii="Calibri" w:hAnsi="Calibri" w:cs="Calibri"/>
          <w:color w:val="000000"/>
          <w:sz w:val="18"/>
          <w:szCs w:val="18"/>
        </w:rPr>
        <w:t xml:space="preserve">τις </w:t>
      </w:r>
      <w:r w:rsidRPr="00464D2B">
        <w:rPr>
          <w:rFonts w:ascii="Calibri" w:hAnsi="Calibri" w:cs="Calibri"/>
          <w:color w:val="000000"/>
          <w:sz w:val="18"/>
          <w:szCs w:val="18"/>
        </w:rPr>
        <w:t>τεχνικές προδιαγραφές</w:t>
      </w:r>
      <w:r>
        <w:rPr>
          <w:rFonts w:ascii="Calibri" w:hAnsi="Calibri" w:cs="Calibri"/>
          <w:color w:val="000000"/>
          <w:sz w:val="18"/>
          <w:szCs w:val="18"/>
        </w:rPr>
        <w:t xml:space="preserve"> αυτής</w:t>
      </w:r>
      <w:r w:rsidRPr="00464D2B">
        <w:rPr>
          <w:rFonts w:ascii="Calibri" w:hAnsi="Calibri" w:cs="Calibri"/>
          <w:color w:val="000000"/>
          <w:sz w:val="18"/>
          <w:szCs w:val="18"/>
        </w:rPr>
        <w:t>.</w:t>
      </w:r>
    </w:p>
    <w:p w14:paraId="56D57817" w14:textId="77777777" w:rsidR="001D1E90" w:rsidRDefault="001D1E90"/>
    <w:sectPr w:rsidR="001D1E90" w:rsidSect="001E077F">
      <w:headerReference w:type="default" r:id="rId7"/>
      <w:pgSz w:w="16838" w:h="11906" w:orient="landscape"/>
      <w:pgMar w:top="1800" w:right="1440" w:bottom="180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071A" w14:textId="77777777" w:rsidR="005B4E24" w:rsidRDefault="005B4E24" w:rsidP="001D1E90">
      <w:pPr>
        <w:spacing w:after="0" w:line="240" w:lineRule="auto"/>
      </w:pPr>
      <w:r>
        <w:separator/>
      </w:r>
    </w:p>
  </w:endnote>
  <w:endnote w:type="continuationSeparator" w:id="0">
    <w:p w14:paraId="7AC40791" w14:textId="77777777" w:rsidR="005B4E24" w:rsidRDefault="005B4E24" w:rsidP="001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0E20" w14:textId="77777777" w:rsidR="005B4E24" w:rsidRDefault="005B4E24" w:rsidP="001D1E90">
      <w:pPr>
        <w:spacing w:after="0" w:line="240" w:lineRule="auto"/>
      </w:pPr>
      <w:r>
        <w:separator/>
      </w:r>
    </w:p>
  </w:footnote>
  <w:footnote w:type="continuationSeparator" w:id="0">
    <w:p w14:paraId="57BEFF8B" w14:textId="77777777" w:rsidR="005B4E24" w:rsidRDefault="005B4E24" w:rsidP="001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564B" w14:textId="77777777"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70" w:dyaOrig="645" w14:anchorId="2364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42607181" r:id="rId2"/>
      </w:object>
    </w:r>
    <w:r w:rsidRPr="00AC4C41">
      <w:rPr>
        <w:b/>
        <w:sz w:val="32"/>
        <w:szCs w:val="32"/>
      </w:rPr>
      <w:t xml:space="preserve">  ΕΛΛΗΝΙΚΗ ΑΕΡΟΠΟΡΙΚΗ ΒΙΟΜΗΧΑΝΙΑ Α.Ε.</w:t>
    </w:r>
  </w:p>
  <w:p w14:paraId="5D7A4E44" w14:textId="693CB273" w:rsidR="001D1E90" w:rsidRPr="002C67CA" w:rsidRDefault="001D1E90" w:rsidP="001D1E9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sidR="001E077F">
      <w:rPr>
        <w:sz w:val="32"/>
        <w:szCs w:val="32"/>
        <w:lang w:val="el-GR"/>
      </w:rPr>
      <w:t>Α</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7F7BC93C" w14:textId="62F81894" w:rsidR="00A523BC" w:rsidRPr="008C6381" w:rsidRDefault="008C6381" w:rsidP="00A523BC">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0" w:name="_Hlk216083390"/>
    <w:r w:rsidRPr="008C6381">
      <w:rPr>
        <w:sz w:val="16"/>
        <w:szCs w:val="16"/>
      </w:rPr>
      <w:t>ΠΡΟΣΚΛΗΣΗ ΥΠΟΒΟΛΗΣ ΠΡΟΣΦΟΡΏΝ ΠΡΟΜΗΘΕΙΑ ΡΟΛΩΝ ΜΕΓΑΛΩΝ ΣΑΚΩΝ ΑΠΟΡΡΙΜΜΑΤΩΝ</w:t>
    </w:r>
    <w:r w:rsidRPr="008C6381">
      <w:rPr>
        <w:sz w:val="16"/>
        <w:szCs w:val="16"/>
      </w:rPr>
      <w:t xml:space="preserve"> </w:t>
    </w:r>
    <w:r w:rsidR="00A523BC" w:rsidRPr="0051279C">
      <w:rPr>
        <w:sz w:val="16"/>
        <w:szCs w:val="16"/>
      </w:rPr>
      <w:t xml:space="preserve">/ Αρ. </w:t>
    </w:r>
    <w:proofErr w:type="spellStart"/>
    <w:r w:rsidR="00A523BC" w:rsidRPr="0051279C">
      <w:rPr>
        <w:sz w:val="16"/>
        <w:szCs w:val="16"/>
      </w:rPr>
      <w:t>Πρ</w:t>
    </w:r>
    <w:proofErr w:type="spellEnd"/>
    <w:r w:rsidR="00A523BC" w:rsidRPr="0051279C">
      <w:rPr>
        <w:sz w:val="16"/>
        <w:szCs w:val="16"/>
      </w:rPr>
      <w:t xml:space="preserve">.: </w:t>
    </w:r>
    <w:r w:rsidRPr="008C6381">
      <w:rPr>
        <w:sz w:val="16"/>
        <w:szCs w:val="16"/>
      </w:rPr>
      <w:t>240</w:t>
    </w:r>
    <w:r w:rsidR="00A523BC" w:rsidRPr="0051279C">
      <w:rPr>
        <w:sz w:val="16"/>
        <w:szCs w:val="16"/>
      </w:rPr>
      <w:t>0-2026-</w:t>
    </w:r>
    <w:bookmarkEnd w:id="0"/>
    <w:r w:rsidR="00A523BC" w:rsidRPr="0051279C">
      <w:rPr>
        <w:sz w:val="16"/>
        <w:szCs w:val="16"/>
      </w:rPr>
      <w:t>0</w:t>
    </w:r>
    <w:r w:rsidRPr="008C6381">
      <w:rPr>
        <w:sz w:val="16"/>
        <w:szCs w:val="16"/>
      </w:rPr>
      <w:t>6</w:t>
    </w:r>
    <w:r w:rsidR="00A523BC" w:rsidRPr="0051279C">
      <w:rPr>
        <w:sz w:val="16"/>
        <w:szCs w:val="16"/>
      </w:rPr>
      <w:t>-</w:t>
    </w:r>
    <w:r w:rsidRPr="008C6381">
      <w:rPr>
        <w:sz w:val="16"/>
        <w:szCs w:val="16"/>
      </w:rPr>
      <w:t>351</w:t>
    </w:r>
  </w:p>
  <w:p w14:paraId="302E28A6" w14:textId="77777777" w:rsidR="001D1E90" w:rsidRDefault="001D1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9"/>
    <w:rsid w:val="001A6DE1"/>
    <w:rsid w:val="001D1E90"/>
    <w:rsid w:val="001E077F"/>
    <w:rsid w:val="002102D8"/>
    <w:rsid w:val="002B5159"/>
    <w:rsid w:val="00336F29"/>
    <w:rsid w:val="003D5422"/>
    <w:rsid w:val="00463780"/>
    <w:rsid w:val="005B4E24"/>
    <w:rsid w:val="006452C8"/>
    <w:rsid w:val="007C7DB5"/>
    <w:rsid w:val="00892262"/>
    <w:rsid w:val="008C6381"/>
    <w:rsid w:val="00A1624E"/>
    <w:rsid w:val="00A523BC"/>
    <w:rsid w:val="00B334BC"/>
    <w:rsid w:val="00C16F27"/>
    <w:rsid w:val="00D7136D"/>
    <w:rsid w:val="00D8193B"/>
    <w:rsid w:val="00E86A0D"/>
    <w:rsid w:val="00EF0A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930"/>
  <w15:chartTrackingRefBased/>
  <w15:docId w15:val="{4E54BE61-61B6-40F1-BB67-40E75A9E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1D1E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D1E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1E90"/>
  </w:style>
  <w:style w:type="paragraph" w:styleId="Footer">
    <w:name w:val="footer"/>
    <w:basedOn w:val="Normal"/>
    <w:link w:val="FooterChar"/>
    <w:uiPriority w:val="99"/>
    <w:unhideWhenUsed/>
    <w:rsid w:val="001D1E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90"/>
  </w:style>
  <w:style w:type="paragraph" w:styleId="Caption">
    <w:name w:val="caption"/>
    <w:basedOn w:val="Normal"/>
    <w:next w:val="Normal"/>
    <w:uiPriority w:val="35"/>
    <w:semiHidden/>
    <w:unhideWhenUsed/>
    <w:qFormat/>
    <w:rsid w:val="001D1E90"/>
    <w:pPr>
      <w:spacing w:after="200" w:line="240" w:lineRule="auto"/>
    </w:pPr>
    <w:rPr>
      <w:rFonts w:eastAsiaTheme="minorEastAsia"/>
      <w:b/>
      <w:bCs/>
      <w:color w:val="4472C4" w:themeColor="accent1"/>
      <w:sz w:val="18"/>
      <w:szCs w:val="18"/>
      <w:lang w:val="en-US"/>
    </w:rPr>
  </w:style>
  <w:style w:type="paragraph" w:customStyle="1" w:styleId="Default">
    <w:name w:val="Default"/>
    <w:rsid w:val="001D1E9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link w:val="ListParagraphChar"/>
    <w:uiPriority w:val="34"/>
    <w:qFormat/>
    <w:rsid w:val="001D1E90"/>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D1E90"/>
    <w:rPr>
      <w:rFonts w:eastAsiaTheme="minorEastAsia"/>
      <w:lang w:eastAsia="el-GR"/>
    </w:rPr>
  </w:style>
  <w:style w:type="table" w:styleId="TableGridLight">
    <w:name w:val="Grid Table Light"/>
    <w:basedOn w:val="TableNormal"/>
    <w:uiPriority w:val="40"/>
    <w:rsid w:val="001E07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5478">
      <w:bodyDiv w:val="1"/>
      <w:marLeft w:val="0"/>
      <w:marRight w:val="0"/>
      <w:marTop w:val="0"/>
      <w:marBottom w:val="0"/>
      <w:divBdr>
        <w:top w:val="none" w:sz="0" w:space="0" w:color="auto"/>
        <w:left w:val="none" w:sz="0" w:space="0" w:color="auto"/>
        <w:bottom w:val="none" w:sz="0" w:space="0" w:color="auto"/>
        <w:right w:val="none" w:sz="0" w:space="0" w:color="auto"/>
      </w:divBdr>
    </w:div>
    <w:div w:id="16569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344</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13</cp:revision>
  <cp:lastPrinted>2026-04-07T08:27:00Z</cp:lastPrinted>
  <dcterms:created xsi:type="dcterms:W3CDTF">2026-04-07T08:06:00Z</dcterms:created>
  <dcterms:modified xsi:type="dcterms:W3CDTF">2026-06-10T11:33:00Z</dcterms:modified>
</cp:coreProperties>
</file>