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2FA4" w14:textId="77777777" w:rsidR="00702891" w:rsidRPr="00875774" w:rsidRDefault="00702891" w:rsidP="00702891">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75774">
        <w:rPr>
          <w:rFonts w:ascii="Times New Roman" w:eastAsia="Times New Roman" w:hAnsi="Times New Roman" w:cs="Times New Roman"/>
          <w:b/>
          <w:bCs/>
          <w:sz w:val="24"/>
          <w:szCs w:val="24"/>
          <w:lang w:eastAsia="el-GR"/>
        </w:rPr>
        <w:t>Στοιχεί</w:t>
      </w:r>
      <w:proofErr w:type="spellEnd"/>
      <w:r w:rsidRPr="00875774">
        <w:rPr>
          <w:rFonts w:ascii="Times New Roman" w:eastAsia="Times New Roman" w:hAnsi="Times New Roman" w:cs="Times New Roman"/>
          <w:b/>
          <w:bCs/>
          <w:sz w:val="24"/>
          <w:szCs w:val="24"/>
          <w:lang w:eastAsia="el-GR"/>
        </w:rPr>
        <w:t xml:space="preserve">α </w:t>
      </w:r>
      <w:proofErr w:type="spellStart"/>
      <w:r w:rsidRPr="00875774">
        <w:rPr>
          <w:rFonts w:ascii="Times New Roman" w:eastAsia="Times New Roman" w:hAnsi="Times New Roman" w:cs="Times New Roman"/>
          <w:b/>
          <w:bCs/>
          <w:sz w:val="24"/>
          <w:szCs w:val="24"/>
          <w:lang w:eastAsia="el-GR"/>
        </w:rPr>
        <w:t>Π</w:t>
      </w:r>
      <w:r>
        <w:rPr>
          <w:rFonts w:ascii="Times New Roman" w:eastAsia="Times New Roman" w:hAnsi="Times New Roman" w:cs="Times New Roman"/>
          <w:b/>
          <w:bCs/>
          <w:sz w:val="24"/>
          <w:szCs w:val="24"/>
          <w:lang w:eastAsia="el-GR"/>
        </w:rPr>
        <w:t>ρομηθευτή</w:t>
      </w:r>
      <w:proofErr w:type="spellEnd"/>
      <w:r w:rsidRPr="00875774">
        <w:rPr>
          <w:rFonts w:ascii="Times New Roman" w:eastAsia="Times New Roman" w:hAnsi="Times New Roman" w:cs="Times New Roman"/>
          <w:b/>
          <w:bCs/>
          <w:sz w:val="24"/>
          <w:szCs w:val="24"/>
          <w:lang w:eastAsia="el-GR"/>
        </w:rPr>
        <w:t>:</w:t>
      </w:r>
    </w:p>
    <w:p w14:paraId="6291953F" w14:textId="77777777" w:rsidR="00702891" w:rsidRPr="00875774" w:rsidRDefault="00702891" w:rsidP="00702891">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Επ</w:t>
      </w:r>
      <w:proofErr w:type="spellStart"/>
      <w:r w:rsidRPr="00875774">
        <w:rPr>
          <w:rFonts w:ascii="Times New Roman" w:eastAsia="Times New Roman" w:hAnsi="Times New Roman" w:cs="Times New Roman"/>
          <w:sz w:val="24"/>
          <w:szCs w:val="24"/>
          <w:lang w:eastAsia="el-GR"/>
        </w:rPr>
        <w:t>ωνυμί</w:t>
      </w:r>
      <w:proofErr w:type="spellEnd"/>
      <w:r w:rsidRPr="00875774">
        <w:rPr>
          <w:rFonts w:ascii="Times New Roman" w:eastAsia="Times New Roman" w:hAnsi="Times New Roman" w:cs="Times New Roman"/>
          <w:sz w:val="24"/>
          <w:szCs w:val="24"/>
          <w:lang w:eastAsia="el-GR"/>
        </w:rPr>
        <w:t>α: ___________________________</w:t>
      </w:r>
    </w:p>
    <w:p w14:paraId="06177698" w14:textId="77777777" w:rsidR="00702891" w:rsidRPr="00875774" w:rsidRDefault="00702891" w:rsidP="00702891">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proofErr w:type="spellStart"/>
      <w:r w:rsidRPr="00875774">
        <w:rPr>
          <w:rFonts w:ascii="Times New Roman" w:eastAsia="Times New Roman" w:hAnsi="Times New Roman" w:cs="Times New Roman"/>
          <w:sz w:val="24"/>
          <w:szCs w:val="24"/>
          <w:lang w:eastAsia="el-GR"/>
        </w:rPr>
        <w:t>Διεύθυνση</w:t>
      </w:r>
      <w:proofErr w:type="spellEnd"/>
      <w:r w:rsidRPr="00875774">
        <w:rPr>
          <w:rFonts w:ascii="Times New Roman" w:eastAsia="Times New Roman" w:hAnsi="Times New Roman" w:cs="Times New Roman"/>
          <w:sz w:val="24"/>
          <w:szCs w:val="24"/>
          <w:lang w:eastAsia="el-GR"/>
        </w:rPr>
        <w:t>: ___________________________</w:t>
      </w:r>
    </w:p>
    <w:p w14:paraId="4D2D5D7D" w14:textId="77777777" w:rsidR="00702891" w:rsidRDefault="00702891" w:rsidP="00702891">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ΑΦΜ: ___________________________</w:t>
      </w:r>
    </w:p>
    <w:p w14:paraId="4C2DE271" w14:textId="226E866C" w:rsidR="00702891" w:rsidRDefault="00702891" w:rsidP="00702891">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r w:rsidRPr="001D1E90">
        <w:rPr>
          <w:rFonts w:ascii="Times New Roman" w:eastAsia="Times New Roman" w:hAnsi="Times New Roman" w:cs="Times New Roman"/>
          <w:sz w:val="24"/>
          <w:szCs w:val="24"/>
          <w:lang w:eastAsia="el-GR"/>
        </w:rPr>
        <w:t>Email: ___________________________</w:t>
      </w:r>
    </w:p>
    <w:p w14:paraId="2CB756A4" w14:textId="563391D1" w:rsidR="00702891" w:rsidRPr="00702891" w:rsidRDefault="00702891" w:rsidP="00702891">
      <w:pPr>
        <w:numPr>
          <w:ilvl w:val="0"/>
          <w:numId w:val="1"/>
        </w:numPr>
        <w:spacing w:before="100" w:beforeAutospacing="1" w:after="100" w:afterAutospacing="1" w:line="240" w:lineRule="auto"/>
        <w:ind w:left="284"/>
        <w:rPr>
          <w:rFonts w:ascii="Times New Roman" w:eastAsia="Times New Roman" w:hAnsi="Times New Roman" w:cs="Times New Roman"/>
          <w:sz w:val="24"/>
          <w:szCs w:val="24"/>
          <w:lang w:eastAsia="el-GR"/>
        </w:rPr>
      </w:pPr>
      <w:proofErr w:type="spellStart"/>
      <w:r w:rsidRPr="001D1E90">
        <w:rPr>
          <w:rFonts w:ascii="Times New Roman" w:eastAsia="Times New Roman" w:hAnsi="Times New Roman" w:cs="Times New Roman"/>
          <w:sz w:val="24"/>
          <w:szCs w:val="24"/>
          <w:lang w:eastAsia="el-GR"/>
        </w:rPr>
        <w:t>Τηλέφωνο</w:t>
      </w:r>
      <w:proofErr w:type="spellEnd"/>
      <w:r w:rsidRPr="001D1E90">
        <w:rPr>
          <w:rFonts w:ascii="Times New Roman" w:eastAsia="Times New Roman" w:hAnsi="Times New Roman" w:cs="Times New Roman"/>
          <w:sz w:val="24"/>
          <w:szCs w:val="24"/>
          <w:lang w:eastAsia="el-GR"/>
        </w:rPr>
        <w:t>: _______________________</w:t>
      </w:r>
    </w:p>
    <w:tbl>
      <w:tblPr>
        <w:tblStyle w:val="GridTable1Light"/>
        <w:tblW w:w="0" w:type="auto"/>
        <w:tblInd w:w="-714" w:type="dxa"/>
        <w:tblLook w:val="04A0" w:firstRow="1" w:lastRow="0" w:firstColumn="1" w:lastColumn="0" w:noHBand="0" w:noVBand="1"/>
      </w:tblPr>
      <w:tblGrid>
        <w:gridCol w:w="630"/>
        <w:gridCol w:w="6883"/>
        <w:gridCol w:w="1276"/>
        <w:gridCol w:w="1289"/>
        <w:gridCol w:w="2255"/>
        <w:gridCol w:w="2329"/>
      </w:tblGrid>
      <w:tr w:rsidR="00672991" w:rsidRPr="00672991" w14:paraId="752D3AF7" w14:textId="77777777" w:rsidTr="00672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hideMark/>
          </w:tcPr>
          <w:p w14:paraId="5091286C" w14:textId="77777777" w:rsidR="00672991" w:rsidRPr="00672991" w:rsidRDefault="00672991" w:rsidP="00672991">
            <w:pPr>
              <w:jc w:val="center"/>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Α/Α</w:t>
            </w:r>
          </w:p>
        </w:tc>
        <w:tc>
          <w:tcPr>
            <w:tcW w:w="6883" w:type="dxa"/>
            <w:hideMark/>
          </w:tcPr>
          <w:p w14:paraId="6BC88814" w14:textId="77777777" w:rsidR="00672991" w:rsidRPr="00672991" w:rsidRDefault="00672991" w:rsidP="006729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Περιγραφή</w:t>
            </w:r>
          </w:p>
        </w:tc>
        <w:tc>
          <w:tcPr>
            <w:tcW w:w="1276" w:type="dxa"/>
            <w:hideMark/>
          </w:tcPr>
          <w:p w14:paraId="07196719" w14:textId="77777777" w:rsidR="00672991" w:rsidRPr="00672991" w:rsidRDefault="00672991" w:rsidP="006729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Ποσότητα</w:t>
            </w:r>
          </w:p>
        </w:tc>
        <w:tc>
          <w:tcPr>
            <w:tcW w:w="1289" w:type="dxa"/>
            <w:hideMark/>
          </w:tcPr>
          <w:p w14:paraId="7494D90F" w14:textId="77777777" w:rsidR="00672991" w:rsidRPr="00672991" w:rsidRDefault="00672991" w:rsidP="006729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Μονάδα Μέτρησης</w:t>
            </w:r>
          </w:p>
        </w:tc>
        <w:tc>
          <w:tcPr>
            <w:tcW w:w="2255" w:type="dxa"/>
            <w:hideMark/>
          </w:tcPr>
          <w:p w14:paraId="0D581062" w14:textId="18643FEA" w:rsidR="00672991" w:rsidRPr="00672991" w:rsidRDefault="00672991" w:rsidP="006729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Τίμημα</w:t>
            </w:r>
            <w:r w:rsidRPr="00672991">
              <w:rPr>
                <w:rFonts w:ascii="Times New Roman" w:eastAsia="Times New Roman" w:hAnsi="Times New Roman" w:cs="Times New Roman"/>
                <w:sz w:val="24"/>
                <w:szCs w:val="24"/>
                <w:lang w:val="el-GR" w:eastAsia="el-GR"/>
              </w:rPr>
              <w:t xml:space="preserve"> ανά μονάδα (</w:t>
            </w:r>
            <w:r>
              <w:rPr>
                <w:rFonts w:ascii="Times New Roman" w:eastAsia="Times New Roman" w:hAnsi="Times New Roman" w:cs="Times New Roman"/>
                <w:sz w:val="24"/>
                <w:szCs w:val="24"/>
                <w:lang w:val="el-GR" w:eastAsia="el-GR"/>
              </w:rPr>
              <w:t>άνευ</w:t>
            </w:r>
            <w:r w:rsidRPr="00672991">
              <w:rPr>
                <w:rFonts w:ascii="Times New Roman" w:eastAsia="Times New Roman" w:hAnsi="Times New Roman" w:cs="Times New Roman"/>
                <w:sz w:val="24"/>
                <w:szCs w:val="24"/>
                <w:lang w:val="el-GR" w:eastAsia="el-GR"/>
              </w:rPr>
              <w:t xml:space="preserve"> ΦΠΑ) (€)</w:t>
            </w:r>
          </w:p>
        </w:tc>
        <w:tc>
          <w:tcPr>
            <w:tcW w:w="2329" w:type="dxa"/>
            <w:hideMark/>
          </w:tcPr>
          <w:p w14:paraId="067943DD" w14:textId="1BC827AA" w:rsidR="00672991" w:rsidRPr="00672991" w:rsidRDefault="00672991" w:rsidP="006729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 xml:space="preserve">Συνολικό </w:t>
            </w:r>
            <w:r>
              <w:rPr>
                <w:rFonts w:ascii="Times New Roman" w:eastAsia="Times New Roman" w:hAnsi="Times New Roman" w:cs="Times New Roman"/>
                <w:sz w:val="24"/>
                <w:szCs w:val="24"/>
                <w:lang w:val="el-GR" w:eastAsia="el-GR"/>
              </w:rPr>
              <w:t>Τίμημα</w:t>
            </w:r>
            <w:r w:rsidRPr="00672991">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άνευ</w:t>
            </w:r>
            <w:r w:rsidRPr="00672991">
              <w:rPr>
                <w:rFonts w:ascii="Times New Roman" w:eastAsia="Times New Roman" w:hAnsi="Times New Roman" w:cs="Times New Roman"/>
                <w:sz w:val="24"/>
                <w:szCs w:val="24"/>
                <w:lang w:val="el-GR" w:eastAsia="el-GR"/>
              </w:rPr>
              <w:t xml:space="preserve"> ΦΠΑ) (€)</w:t>
            </w:r>
          </w:p>
        </w:tc>
      </w:tr>
      <w:tr w:rsidR="00672991" w:rsidRPr="00672991" w14:paraId="0B05D971" w14:textId="77777777" w:rsidTr="00672991">
        <w:tc>
          <w:tcPr>
            <w:cnfStyle w:val="001000000000" w:firstRow="0" w:lastRow="0" w:firstColumn="1" w:lastColumn="0" w:oddVBand="0" w:evenVBand="0" w:oddHBand="0" w:evenHBand="0" w:firstRowFirstColumn="0" w:firstRowLastColumn="0" w:lastRowFirstColumn="0" w:lastRowLastColumn="0"/>
            <w:tcW w:w="630" w:type="dxa"/>
            <w:hideMark/>
          </w:tcPr>
          <w:p w14:paraId="633C1315" w14:textId="77777777" w:rsidR="00672991" w:rsidRPr="00672991" w:rsidRDefault="00672991" w:rsidP="00672991">
            <w:pPr>
              <w:jc w:val="center"/>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1</w:t>
            </w:r>
          </w:p>
        </w:tc>
        <w:tc>
          <w:tcPr>
            <w:tcW w:w="6883" w:type="dxa"/>
            <w:hideMark/>
          </w:tcPr>
          <w:p w14:paraId="12B5087D"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Προμήθεια νέου ηλεκτρομηχανικού ανελκυστήρα προσώπων</w:t>
            </w:r>
          </w:p>
        </w:tc>
        <w:tc>
          <w:tcPr>
            <w:tcW w:w="1276" w:type="dxa"/>
            <w:hideMark/>
          </w:tcPr>
          <w:p w14:paraId="4613608D" w14:textId="77777777" w:rsidR="00672991" w:rsidRPr="00672991" w:rsidRDefault="00672991" w:rsidP="00672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1</w:t>
            </w:r>
          </w:p>
        </w:tc>
        <w:tc>
          <w:tcPr>
            <w:tcW w:w="1289" w:type="dxa"/>
            <w:hideMark/>
          </w:tcPr>
          <w:p w14:paraId="706BE373" w14:textId="77777777" w:rsidR="00672991" w:rsidRPr="00672991" w:rsidRDefault="00672991" w:rsidP="00672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Τεμάχιο</w:t>
            </w:r>
          </w:p>
        </w:tc>
        <w:tc>
          <w:tcPr>
            <w:tcW w:w="2255" w:type="dxa"/>
            <w:hideMark/>
          </w:tcPr>
          <w:p w14:paraId="7601B7FF"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2329" w:type="dxa"/>
            <w:hideMark/>
          </w:tcPr>
          <w:p w14:paraId="3AFCB057"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l-GR" w:eastAsia="el-GR"/>
              </w:rPr>
            </w:pPr>
          </w:p>
        </w:tc>
      </w:tr>
      <w:tr w:rsidR="00672991" w:rsidRPr="00672991" w14:paraId="043194FB" w14:textId="77777777" w:rsidTr="00672991">
        <w:tc>
          <w:tcPr>
            <w:cnfStyle w:val="001000000000" w:firstRow="0" w:lastRow="0" w:firstColumn="1" w:lastColumn="0" w:oddVBand="0" w:evenVBand="0" w:oddHBand="0" w:evenHBand="0" w:firstRowFirstColumn="0" w:firstRowLastColumn="0" w:lastRowFirstColumn="0" w:lastRowLastColumn="0"/>
            <w:tcW w:w="630" w:type="dxa"/>
            <w:hideMark/>
          </w:tcPr>
          <w:p w14:paraId="7A7383BD" w14:textId="77777777" w:rsidR="00672991" w:rsidRPr="00672991" w:rsidRDefault="00672991" w:rsidP="00672991">
            <w:pPr>
              <w:jc w:val="center"/>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2</w:t>
            </w:r>
          </w:p>
        </w:tc>
        <w:tc>
          <w:tcPr>
            <w:tcW w:w="6883" w:type="dxa"/>
            <w:hideMark/>
          </w:tcPr>
          <w:p w14:paraId="3C91D2A3"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Απεγκατάσταση υφιστάμενου ανελκυστήρα</w:t>
            </w:r>
          </w:p>
        </w:tc>
        <w:tc>
          <w:tcPr>
            <w:tcW w:w="1276" w:type="dxa"/>
            <w:hideMark/>
          </w:tcPr>
          <w:p w14:paraId="414A7D20" w14:textId="77777777" w:rsidR="00672991" w:rsidRPr="00672991" w:rsidRDefault="00672991" w:rsidP="00672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1</w:t>
            </w:r>
          </w:p>
        </w:tc>
        <w:tc>
          <w:tcPr>
            <w:tcW w:w="1289" w:type="dxa"/>
            <w:hideMark/>
          </w:tcPr>
          <w:p w14:paraId="61AEFA28" w14:textId="77777777" w:rsidR="00672991" w:rsidRPr="00672991" w:rsidRDefault="00672991" w:rsidP="00672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Τεμάχιο</w:t>
            </w:r>
          </w:p>
        </w:tc>
        <w:tc>
          <w:tcPr>
            <w:tcW w:w="2255" w:type="dxa"/>
            <w:hideMark/>
          </w:tcPr>
          <w:p w14:paraId="10BFBFF4"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2329" w:type="dxa"/>
            <w:hideMark/>
          </w:tcPr>
          <w:p w14:paraId="2733AAF1"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l-GR" w:eastAsia="el-GR"/>
              </w:rPr>
            </w:pPr>
          </w:p>
        </w:tc>
      </w:tr>
      <w:tr w:rsidR="00672991" w:rsidRPr="00672991" w14:paraId="23A5A122" w14:textId="77777777" w:rsidTr="00672991">
        <w:tc>
          <w:tcPr>
            <w:cnfStyle w:val="001000000000" w:firstRow="0" w:lastRow="0" w:firstColumn="1" w:lastColumn="0" w:oddVBand="0" w:evenVBand="0" w:oddHBand="0" w:evenHBand="0" w:firstRowFirstColumn="0" w:firstRowLastColumn="0" w:lastRowFirstColumn="0" w:lastRowLastColumn="0"/>
            <w:tcW w:w="630" w:type="dxa"/>
            <w:hideMark/>
          </w:tcPr>
          <w:p w14:paraId="7D2D01D9" w14:textId="77777777" w:rsidR="00672991" w:rsidRPr="00672991" w:rsidRDefault="00672991" w:rsidP="00672991">
            <w:pPr>
              <w:jc w:val="center"/>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3</w:t>
            </w:r>
          </w:p>
        </w:tc>
        <w:tc>
          <w:tcPr>
            <w:tcW w:w="6883" w:type="dxa"/>
            <w:hideMark/>
          </w:tcPr>
          <w:p w14:paraId="42ACE987"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Εγκατάσταση νέου ανελκυστήρα και παράδοση σε πλήρη λειτουργία, συμπεριλαμβανομένων όλων των απαιτούμενων εργασιών, δοκιμών, πιστοποίησης και τεκμηρίωσης</w:t>
            </w:r>
          </w:p>
        </w:tc>
        <w:tc>
          <w:tcPr>
            <w:tcW w:w="1276" w:type="dxa"/>
            <w:hideMark/>
          </w:tcPr>
          <w:p w14:paraId="7E87B815" w14:textId="77777777" w:rsidR="00672991" w:rsidRPr="00672991" w:rsidRDefault="00672991" w:rsidP="00672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1</w:t>
            </w:r>
          </w:p>
        </w:tc>
        <w:tc>
          <w:tcPr>
            <w:tcW w:w="1289" w:type="dxa"/>
            <w:hideMark/>
          </w:tcPr>
          <w:p w14:paraId="37ADE7E1" w14:textId="77777777" w:rsidR="00672991" w:rsidRPr="00672991" w:rsidRDefault="00672991" w:rsidP="00672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Τεμάχιο</w:t>
            </w:r>
          </w:p>
        </w:tc>
        <w:tc>
          <w:tcPr>
            <w:tcW w:w="2255" w:type="dxa"/>
            <w:hideMark/>
          </w:tcPr>
          <w:p w14:paraId="25A56C18"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2329" w:type="dxa"/>
            <w:hideMark/>
          </w:tcPr>
          <w:p w14:paraId="5630A7E3"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l-GR" w:eastAsia="el-GR"/>
              </w:rPr>
            </w:pPr>
          </w:p>
        </w:tc>
      </w:tr>
      <w:tr w:rsidR="00672991" w:rsidRPr="00672991" w14:paraId="44F4F0D5" w14:textId="77777777" w:rsidTr="00672991">
        <w:tc>
          <w:tcPr>
            <w:cnfStyle w:val="001000000000" w:firstRow="0" w:lastRow="0" w:firstColumn="1" w:lastColumn="0" w:oddVBand="0" w:evenVBand="0" w:oddHBand="0" w:evenHBand="0" w:firstRowFirstColumn="0" w:firstRowLastColumn="0" w:lastRowFirstColumn="0" w:lastRowLastColumn="0"/>
            <w:tcW w:w="630" w:type="dxa"/>
            <w:hideMark/>
          </w:tcPr>
          <w:p w14:paraId="24235DE2" w14:textId="77777777" w:rsidR="00672991" w:rsidRPr="00672991" w:rsidRDefault="00672991" w:rsidP="00672991">
            <w:pPr>
              <w:jc w:val="center"/>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4</w:t>
            </w:r>
          </w:p>
        </w:tc>
        <w:tc>
          <w:tcPr>
            <w:tcW w:w="6883" w:type="dxa"/>
            <w:hideMark/>
          </w:tcPr>
          <w:p w14:paraId="7BD57A58"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Προληπτική και διορθωτική συντήρηση κατά την περίοδο εγγύησης</w:t>
            </w:r>
          </w:p>
        </w:tc>
        <w:tc>
          <w:tcPr>
            <w:tcW w:w="1276" w:type="dxa"/>
            <w:hideMark/>
          </w:tcPr>
          <w:p w14:paraId="47C37A9A" w14:textId="77777777" w:rsidR="00672991" w:rsidRPr="00672991" w:rsidRDefault="00672991" w:rsidP="00672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24</w:t>
            </w:r>
          </w:p>
        </w:tc>
        <w:tc>
          <w:tcPr>
            <w:tcW w:w="1289" w:type="dxa"/>
            <w:hideMark/>
          </w:tcPr>
          <w:p w14:paraId="314350DF" w14:textId="77777777" w:rsidR="00672991" w:rsidRPr="00672991" w:rsidRDefault="00672991" w:rsidP="00672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r w:rsidRPr="00672991">
              <w:rPr>
                <w:rFonts w:ascii="Times New Roman" w:eastAsia="Times New Roman" w:hAnsi="Times New Roman" w:cs="Times New Roman"/>
                <w:sz w:val="24"/>
                <w:szCs w:val="24"/>
                <w:lang w:val="el-GR" w:eastAsia="el-GR"/>
              </w:rPr>
              <w:t>Μήνας</w:t>
            </w:r>
          </w:p>
        </w:tc>
        <w:tc>
          <w:tcPr>
            <w:tcW w:w="2255" w:type="dxa"/>
            <w:hideMark/>
          </w:tcPr>
          <w:p w14:paraId="7E823634"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l-GR" w:eastAsia="el-GR"/>
              </w:rPr>
            </w:pPr>
          </w:p>
        </w:tc>
        <w:tc>
          <w:tcPr>
            <w:tcW w:w="2329" w:type="dxa"/>
            <w:hideMark/>
          </w:tcPr>
          <w:p w14:paraId="646655C2"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l-GR" w:eastAsia="el-GR"/>
              </w:rPr>
            </w:pPr>
          </w:p>
        </w:tc>
      </w:tr>
      <w:tr w:rsidR="00672991" w:rsidRPr="006A72D0" w14:paraId="29E7319A" w14:textId="77777777" w:rsidTr="000753E9">
        <w:tc>
          <w:tcPr>
            <w:cnfStyle w:val="001000000000" w:firstRow="0" w:lastRow="0" w:firstColumn="1" w:lastColumn="0" w:oddVBand="0" w:evenVBand="0" w:oddHBand="0" w:evenHBand="0" w:firstRowFirstColumn="0" w:firstRowLastColumn="0" w:lastRowFirstColumn="0" w:lastRowLastColumn="0"/>
            <w:tcW w:w="630" w:type="dxa"/>
            <w:hideMark/>
          </w:tcPr>
          <w:p w14:paraId="03C7F0CD" w14:textId="77777777" w:rsidR="00672991" w:rsidRPr="00672991" w:rsidRDefault="00672991" w:rsidP="00672991">
            <w:pPr>
              <w:jc w:val="center"/>
              <w:rPr>
                <w:rFonts w:ascii="Times New Roman" w:eastAsia="Times New Roman" w:hAnsi="Times New Roman" w:cs="Times New Roman"/>
                <w:sz w:val="20"/>
                <w:szCs w:val="20"/>
                <w:lang w:val="el-GR" w:eastAsia="el-GR"/>
              </w:rPr>
            </w:pPr>
          </w:p>
        </w:tc>
        <w:tc>
          <w:tcPr>
            <w:tcW w:w="11703" w:type="dxa"/>
            <w:gridSpan w:val="4"/>
            <w:hideMark/>
          </w:tcPr>
          <w:p w14:paraId="262B66A6" w14:textId="6B27EE10" w:rsidR="00672991" w:rsidRPr="00672991" w:rsidRDefault="00672991" w:rsidP="00672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l-GR" w:eastAsia="el-GR"/>
              </w:rPr>
            </w:pPr>
            <w:r w:rsidRPr="00672991">
              <w:rPr>
                <w:rFonts w:ascii="Times New Roman" w:eastAsia="Times New Roman" w:hAnsi="Times New Roman" w:cs="Times New Roman"/>
                <w:b/>
                <w:bCs/>
                <w:sz w:val="24"/>
                <w:szCs w:val="24"/>
                <w:lang w:val="el-GR" w:eastAsia="el-GR"/>
              </w:rPr>
              <w:t xml:space="preserve">ΣΥΝΟΛΙΚΟ ΠΡΟΣΦΕΡΟΜΕΝΟ </w:t>
            </w:r>
            <w:r>
              <w:rPr>
                <w:rFonts w:ascii="Times New Roman" w:eastAsia="Times New Roman" w:hAnsi="Times New Roman" w:cs="Times New Roman"/>
                <w:b/>
                <w:bCs/>
                <w:sz w:val="24"/>
                <w:szCs w:val="24"/>
                <w:lang w:val="el-GR" w:eastAsia="el-GR"/>
              </w:rPr>
              <w:t>ΤΙΜΗΜΑ</w:t>
            </w:r>
            <w:r w:rsidRPr="00672991">
              <w:rPr>
                <w:rFonts w:ascii="Times New Roman" w:eastAsia="Times New Roman" w:hAnsi="Times New Roman" w:cs="Times New Roman"/>
                <w:b/>
                <w:bCs/>
                <w:sz w:val="24"/>
                <w:szCs w:val="24"/>
                <w:lang w:val="el-GR" w:eastAsia="el-GR"/>
              </w:rPr>
              <w:t xml:space="preserve"> (€) </w:t>
            </w:r>
            <w:r>
              <w:rPr>
                <w:rFonts w:ascii="Times New Roman" w:eastAsia="Times New Roman" w:hAnsi="Times New Roman" w:cs="Times New Roman"/>
                <w:b/>
                <w:bCs/>
                <w:sz w:val="24"/>
                <w:szCs w:val="24"/>
                <w:lang w:val="el-GR" w:eastAsia="el-GR"/>
              </w:rPr>
              <w:t>ΆΝΕΥ</w:t>
            </w:r>
            <w:r w:rsidRPr="00672991">
              <w:rPr>
                <w:rFonts w:ascii="Times New Roman" w:eastAsia="Times New Roman" w:hAnsi="Times New Roman" w:cs="Times New Roman"/>
                <w:b/>
                <w:bCs/>
                <w:sz w:val="24"/>
                <w:szCs w:val="24"/>
                <w:lang w:val="el-GR" w:eastAsia="el-GR"/>
              </w:rPr>
              <w:t xml:space="preserve"> ΦΠΑ</w:t>
            </w:r>
          </w:p>
        </w:tc>
        <w:tc>
          <w:tcPr>
            <w:tcW w:w="2329" w:type="dxa"/>
            <w:hideMark/>
          </w:tcPr>
          <w:p w14:paraId="6A0DAE5E" w14:textId="77777777" w:rsidR="00672991" w:rsidRPr="00672991" w:rsidRDefault="00672991" w:rsidP="006729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l-GR" w:eastAsia="el-GR"/>
              </w:rPr>
            </w:pPr>
          </w:p>
        </w:tc>
      </w:tr>
      <w:tr w:rsidR="00574D22" w:rsidRPr="006A72D0" w14:paraId="6CD7EA95" w14:textId="77777777" w:rsidTr="00680D53">
        <w:tc>
          <w:tcPr>
            <w:cnfStyle w:val="001000000000" w:firstRow="0" w:lastRow="0" w:firstColumn="1" w:lastColumn="0" w:oddVBand="0" w:evenVBand="0" w:oddHBand="0" w:evenHBand="0" w:firstRowFirstColumn="0" w:firstRowLastColumn="0" w:lastRowFirstColumn="0" w:lastRowLastColumn="0"/>
            <w:tcW w:w="14662" w:type="dxa"/>
            <w:gridSpan w:val="6"/>
          </w:tcPr>
          <w:p w14:paraId="129EB023" w14:textId="411E3180" w:rsidR="00574D22" w:rsidRPr="00672991" w:rsidRDefault="00574D22" w:rsidP="00672991">
            <w:pPr>
              <w:rPr>
                <w:rFonts w:ascii="Times New Roman" w:eastAsia="Times New Roman" w:hAnsi="Times New Roman" w:cs="Times New Roman"/>
                <w:sz w:val="20"/>
                <w:szCs w:val="20"/>
                <w:lang w:val="el-GR" w:eastAsia="el-GR"/>
              </w:rPr>
            </w:pPr>
            <w:r w:rsidRPr="00702891">
              <w:rPr>
                <w:rFonts w:ascii="Times New Roman" w:eastAsia="Times New Roman" w:hAnsi="Times New Roman" w:cs="Times New Roman"/>
                <w:sz w:val="24"/>
                <w:szCs w:val="24"/>
                <w:lang w:val="el-GR" w:eastAsia="el-GR"/>
              </w:rPr>
              <w:t>Συνολικό Τίμημα Άνευ ΦΠΑ, Ολογράφως</w:t>
            </w:r>
            <w:r w:rsidRPr="00574D22">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val="el-GR" w:eastAsia="el-GR"/>
              </w:rPr>
              <w:t xml:space="preserve"> </w:t>
            </w:r>
            <w:r w:rsidRPr="00702891">
              <w:rPr>
                <w:rFonts w:ascii="Times New Roman" w:eastAsia="Times New Roman" w:hAnsi="Times New Roman" w:cs="Times New Roman"/>
                <w:sz w:val="24"/>
                <w:szCs w:val="24"/>
                <w:lang w:val="el-GR" w:eastAsia="el-GR"/>
              </w:rPr>
              <w:tab/>
            </w:r>
          </w:p>
        </w:tc>
      </w:tr>
    </w:tbl>
    <w:p w14:paraId="4C049BDD" w14:textId="77777777" w:rsidR="00702891" w:rsidRDefault="00702891" w:rsidP="00702891">
      <w:pPr>
        <w:pStyle w:val="Default"/>
        <w:ind w:left="-709" w:right="66"/>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1D22211C" w14:textId="77777777" w:rsidR="00283758" w:rsidRPr="005B5963" w:rsidRDefault="00283758" w:rsidP="00702891">
      <w:pPr>
        <w:pStyle w:val="Default"/>
        <w:rPr>
          <w:b/>
          <w:bCs/>
          <w:szCs w:val="23"/>
          <w:lang w:val="el-GR"/>
        </w:rPr>
      </w:pPr>
    </w:p>
    <w:p w14:paraId="1804F916" w14:textId="77777777" w:rsidR="00702891" w:rsidRPr="00702891" w:rsidRDefault="00702891" w:rsidP="00702891">
      <w:pPr>
        <w:spacing w:before="100" w:beforeAutospacing="1" w:after="100" w:afterAutospacing="1" w:line="240" w:lineRule="auto"/>
        <w:outlineLvl w:val="2"/>
        <w:rPr>
          <w:rFonts w:ascii="Times New Roman" w:eastAsia="Times New Roman" w:hAnsi="Times New Roman" w:cs="Times New Roman"/>
          <w:b/>
          <w:bCs/>
          <w:sz w:val="27"/>
          <w:szCs w:val="27"/>
          <w:lang w:val="el-GR" w:eastAsia="el-GR"/>
        </w:rPr>
      </w:pPr>
      <w:r w:rsidRPr="00702891">
        <w:rPr>
          <w:rFonts w:ascii="Times New Roman" w:eastAsia="Times New Roman" w:hAnsi="Times New Roman" w:cs="Times New Roman"/>
          <w:b/>
          <w:bCs/>
          <w:sz w:val="27"/>
          <w:szCs w:val="27"/>
          <w:lang w:val="el-GR" w:eastAsia="el-GR"/>
        </w:rPr>
        <w:t>Στοιχεία Οικονομικού Φορέα</w:t>
      </w:r>
    </w:p>
    <w:p w14:paraId="11D4858E" w14:textId="77777777" w:rsidR="00702891" w:rsidRPr="00702891" w:rsidRDefault="00702891" w:rsidP="00702891">
      <w:pPr>
        <w:spacing w:before="100" w:beforeAutospacing="1" w:after="100" w:afterAutospacing="1" w:line="240" w:lineRule="auto"/>
        <w:rPr>
          <w:rFonts w:ascii="Times New Roman" w:eastAsia="Times New Roman" w:hAnsi="Times New Roman" w:cs="Times New Roman"/>
          <w:sz w:val="24"/>
          <w:szCs w:val="24"/>
          <w:lang w:val="el-GR" w:eastAsia="el-GR"/>
        </w:rPr>
      </w:pPr>
      <w:r w:rsidRPr="00702891">
        <w:rPr>
          <w:rFonts w:ascii="Times New Roman" w:eastAsia="Times New Roman" w:hAnsi="Times New Roman" w:cs="Times New Roman"/>
          <w:sz w:val="24"/>
          <w:szCs w:val="24"/>
          <w:lang w:val="el-GR" w:eastAsia="el-GR"/>
        </w:rPr>
        <w:t>Ονοματεπώνυμο Υπογράφοντος: ........................................................................................</w:t>
      </w:r>
    </w:p>
    <w:p w14:paraId="211453C8" w14:textId="77777777" w:rsidR="00702891" w:rsidRPr="00702891" w:rsidRDefault="00702891" w:rsidP="00702891">
      <w:pPr>
        <w:spacing w:before="100" w:beforeAutospacing="1" w:after="100" w:afterAutospacing="1" w:line="240" w:lineRule="auto"/>
        <w:rPr>
          <w:rFonts w:ascii="Times New Roman" w:eastAsia="Times New Roman" w:hAnsi="Times New Roman" w:cs="Times New Roman"/>
          <w:sz w:val="24"/>
          <w:szCs w:val="24"/>
          <w:lang w:val="el-GR" w:eastAsia="el-GR"/>
        </w:rPr>
      </w:pPr>
      <w:r w:rsidRPr="00702891">
        <w:rPr>
          <w:rFonts w:ascii="Times New Roman" w:eastAsia="Times New Roman" w:hAnsi="Times New Roman" w:cs="Times New Roman"/>
          <w:sz w:val="24"/>
          <w:szCs w:val="24"/>
          <w:lang w:val="el-GR" w:eastAsia="el-GR"/>
        </w:rPr>
        <w:t>Ημερομηνία: ........................................................................................................................</w:t>
      </w:r>
    </w:p>
    <w:p w14:paraId="23DEE62A" w14:textId="77777777" w:rsidR="00702891" w:rsidRPr="00702891" w:rsidRDefault="00702891" w:rsidP="00702891">
      <w:pPr>
        <w:spacing w:before="100" w:beforeAutospacing="1" w:after="100" w:afterAutospacing="1" w:line="240" w:lineRule="auto"/>
        <w:rPr>
          <w:rFonts w:ascii="Times New Roman" w:eastAsia="Times New Roman" w:hAnsi="Times New Roman" w:cs="Times New Roman"/>
          <w:sz w:val="24"/>
          <w:szCs w:val="24"/>
          <w:lang w:val="el-GR" w:eastAsia="el-GR"/>
        </w:rPr>
      </w:pPr>
      <w:r w:rsidRPr="00702891">
        <w:rPr>
          <w:rFonts w:ascii="Times New Roman" w:eastAsia="Times New Roman" w:hAnsi="Times New Roman" w:cs="Times New Roman"/>
          <w:sz w:val="24"/>
          <w:szCs w:val="24"/>
          <w:lang w:val="el-GR" w:eastAsia="el-GR"/>
        </w:rPr>
        <w:t>Υπογραφή &amp; Σφραγίδα Παρόχου …………………………………………………………..</w:t>
      </w:r>
    </w:p>
    <w:p w14:paraId="283B34C2" w14:textId="0263AE87" w:rsidR="00283758" w:rsidRDefault="00283758" w:rsidP="000521DD">
      <w:pPr>
        <w:pStyle w:val="Default"/>
        <w:ind w:left="3600"/>
        <w:jc w:val="center"/>
        <w:rPr>
          <w:b/>
          <w:bCs/>
          <w:sz w:val="23"/>
          <w:szCs w:val="23"/>
          <w:lang w:val="el-GR"/>
        </w:rPr>
      </w:pPr>
    </w:p>
    <w:p w14:paraId="452B1F6C" w14:textId="22615CC9" w:rsidR="00283758" w:rsidRDefault="00283758" w:rsidP="000521DD">
      <w:pPr>
        <w:pStyle w:val="Default"/>
        <w:ind w:left="3600"/>
        <w:jc w:val="center"/>
        <w:rPr>
          <w:b/>
          <w:bCs/>
          <w:sz w:val="23"/>
          <w:szCs w:val="23"/>
          <w:lang w:val="el-GR"/>
        </w:rPr>
      </w:pPr>
    </w:p>
    <w:p w14:paraId="0C3160BE" w14:textId="77777777" w:rsidR="00283758" w:rsidRDefault="00283758" w:rsidP="000521DD">
      <w:pPr>
        <w:pStyle w:val="Default"/>
        <w:ind w:left="3600"/>
        <w:jc w:val="center"/>
        <w:rPr>
          <w:b/>
          <w:bCs/>
          <w:sz w:val="23"/>
          <w:szCs w:val="23"/>
          <w:lang w:val="el-GR"/>
        </w:rPr>
      </w:pPr>
    </w:p>
    <w:p w14:paraId="56475AB8" w14:textId="77777777" w:rsidR="000521DD" w:rsidRDefault="000521DD" w:rsidP="000521DD">
      <w:pPr>
        <w:pStyle w:val="Default"/>
        <w:jc w:val="right"/>
        <w:rPr>
          <w:b/>
          <w:bCs/>
          <w:sz w:val="23"/>
          <w:szCs w:val="23"/>
          <w:lang w:val="el-GR"/>
        </w:rPr>
      </w:pPr>
    </w:p>
    <w:p w14:paraId="2CE1BA33" w14:textId="77777777" w:rsidR="00702891" w:rsidRDefault="00702891"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259FB9E4" w14:textId="77777777" w:rsidR="00702891" w:rsidRDefault="00702891"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7120FA30" w14:textId="77777777" w:rsidR="00702891" w:rsidRDefault="00702891"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22CCF59A" w14:textId="77777777" w:rsidR="00702891" w:rsidRDefault="00702891"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38CF223D" w14:textId="77777777" w:rsidR="00702891" w:rsidRDefault="00702891"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3315C206"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64E6F776"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041F688F"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0C66A5F0"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52E34CAA"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40BAE955"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6510EF73"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19087A66"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0E13EA90"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627CB3D9"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2BFAD73D" w14:textId="77777777" w:rsidR="00574D22" w:rsidRDefault="00574D22"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p>
    <w:p w14:paraId="5DAA2283" w14:textId="650C8297" w:rsidR="00702891" w:rsidRPr="00702891" w:rsidRDefault="00702891" w:rsidP="00702891">
      <w:pPr>
        <w:tabs>
          <w:tab w:val="center" w:pos="4320"/>
          <w:tab w:val="right" w:pos="8640"/>
        </w:tabs>
        <w:spacing w:after="0" w:line="240" w:lineRule="auto"/>
        <w:ind w:left="-709" w:right="-501"/>
        <w:rPr>
          <w:rFonts w:ascii="Calibri" w:hAnsi="Calibri" w:cs="Calibri"/>
          <w:b/>
          <w:bCs/>
          <w:color w:val="000000"/>
          <w:sz w:val="18"/>
          <w:szCs w:val="18"/>
          <w:u w:val="single"/>
          <w:lang w:val="el-GR"/>
        </w:rPr>
      </w:pPr>
      <w:r w:rsidRPr="00702891">
        <w:rPr>
          <w:rFonts w:ascii="Calibri" w:hAnsi="Calibri" w:cs="Calibri"/>
          <w:b/>
          <w:bCs/>
          <w:color w:val="000000"/>
          <w:sz w:val="18"/>
          <w:szCs w:val="18"/>
          <w:u w:val="single"/>
          <w:lang w:val="el-GR"/>
        </w:rPr>
        <w:t xml:space="preserve">Γενικοί Όροι και Δηλώσεις Οικονομικής Προσφοράς: </w:t>
      </w:r>
    </w:p>
    <w:p w14:paraId="62FAEE4E" w14:textId="77777777" w:rsidR="00702891" w:rsidRPr="00702891" w:rsidRDefault="00702891" w:rsidP="00702891">
      <w:pPr>
        <w:tabs>
          <w:tab w:val="center" w:pos="4320"/>
          <w:tab w:val="right" w:pos="8640"/>
        </w:tabs>
        <w:spacing w:after="0" w:line="240" w:lineRule="auto"/>
        <w:ind w:left="-709" w:right="-501"/>
        <w:rPr>
          <w:rFonts w:ascii="Calibri" w:hAnsi="Calibri" w:cs="Calibri"/>
          <w:color w:val="000000"/>
          <w:sz w:val="18"/>
          <w:szCs w:val="18"/>
          <w:lang w:val="el-GR"/>
        </w:rPr>
      </w:pPr>
    </w:p>
    <w:p w14:paraId="4F9503B2" w14:textId="77777777" w:rsidR="00702891" w:rsidRDefault="00702891" w:rsidP="00702891">
      <w:pPr>
        <w:pStyle w:val="ListParagraph"/>
        <w:numPr>
          <w:ilvl w:val="0"/>
          <w:numId w:val="2"/>
        </w:numPr>
        <w:tabs>
          <w:tab w:val="center" w:pos="4320"/>
          <w:tab w:val="right" w:pos="8640"/>
        </w:tabs>
        <w:spacing w:after="0" w:line="240" w:lineRule="auto"/>
        <w:ind w:left="-709" w:right="-501" w:hanging="141"/>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22BBA9F1" w14:textId="77777777" w:rsidR="00702891" w:rsidRPr="00056989" w:rsidRDefault="00702891" w:rsidP="00702891">
      <w:pPr>
        <w:pStyle w:val="ListParagraph"/>
        <w:numPr>
          <w:ilvl w:val="0"/>
          <w:numId w:val="2"/>
        </w:numPr>
        <w:tabs>
          <w:tab w:val="center" w:pos="4320"/>
          <w:tab w:val="right" w:pos="8640"/>
        </w:tabs>
        <w:spacing w:after="0" w:line="240" w:lineRule="auto"/>
        <w:ind w:left="-709" w:right="-501" w:hanging="141"/>
        <w:rPr>
          <w:rFonts w:ascii="Calibri" w:hAnsi="Calibri" w:cs="Calibri"/>
          <w:color w:val="000000"/>
          <w:sz w:val="18"/>
          <w:szCs w:val="18"/>
        </w:rPr>
      </w:pPr>
      <w:r w:rsidRPr="00FE3B35">
        <w:rPr>
          <w:rFonts w:ascii="Calibri" w:hAnsi="Calibri" w:cs="Calibri"/>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r w:rsidRPr="00056989">
        <w:rPr>
          <w:rFonts w:ascii="Calibri" w:hAnsi="Calibri" w:cs="Calibri"/>
          <w:color w:val="000000"/>
          <w:sz w:val="18"/>
          <w:szCs w:val="18"/>
        </w:rPr>
        <w:t>.</w:t>
      </w:r>
    </w:p>
    <w:p w14:paraId="14735A12" w14:textId="77777777" w:rsidR="00702891" w:rsidRPr="00056989" w:rsidRDefault="00702891" w:rsidP="00702891">
      <w:pPr>
        <w:pStyle w:val="ListParagraph"/>
        <w:numPr>
          <w:ilvl w:val="0"/>
          <w:numId w:val="2"/>
        </w:numPr>
        <w:tabs>
          <w:tab w:val="center" w:pos="4320"/>
          <w:tab w:val="right" w:pos="8640"/>
        </w:tabs>
        <w:spacing w:after="0" w:line="240" w:lineRule="auto"/>
        <w:ind w:left="-709" w:right="-501" w:hanging="141"/>
        <w:rPr>
          <w:rFonts w:ascii="Calibri" w:hAnsi="Calibri" w:cs="Calibri"/>
          <w:color w:val="000000"/>
          <w:sz w:val="18"/>
          <w:szCs w:val="18"/>
        </w:rPr>
      </w:pPr>
      <w:r w:rsidRPr="00056989">
        <w:rPr>
          <w:rFonts w:ascii="Calibri" w:hAnsi="Calibri" w:cs="Calibri"/>
          <w:color w:val="000000"/>
          <w:sz w:val="18"/>
          <w:szCs w:val="18"/>
        </w:rPr>
        <w:t>Χρόνος παράδοσης: …………………………………………………….</w:t>
      </w:r>
    </w:p>
    <w:p w14:paraId="28531E03" w14:textId="77777777" w:rsidR="00702891" w:rsidRDefault="00702891" w:rsidP="00702891">
      <w:pPr>
        <w:pStyle w:val="ListParagraph"/>
        <w:numPr>
          <w:ilvl w:val="0"/>
          <w:numId w:val="2"/>
        </w:numPr>
        <w:tabs>
          <w:tab w:val="center" w:pos="4320"/>
          <w:tab w:val="right" w:pos="8640"/>
        </w:tabs>
        <w:spacing w:after="0" w:line="240" w:lineRule="auto"/>
        <w:ind w:left="-709" w:right="-501" w:hanging="141"/>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17B318C8" w14:textId="77777777" w:rsidR="00702891" w:rsidRPr="00180969" w:rsidRDefault="00702891" w:rsidP="00702891">
      <w:pPr>
        <w:pStyle w:val="ListParagraph"/>
        <w:numPr>
          <w:ilvl w:val="0"/>
          <w:numId w:val="2"/>
        </w:numPr>
        <w:ind w:left="-709" w:right="-501" w:hanging="141"/>
        <w:rPr>
          <w:rFonts w:ascii="Calibri" w:hAnsi="Calibri" w:cs="Calibri"/>
          <w:color w:val="000000"/>
          <w:sz w:val="18"/>
          <w:szCs w:val="18"/>
        </w:rPr>
      </w:pPr>
      <w:r w:rsidRPr="00180969">
        <w:rPr>
          <w:rFonts w:ascii="Calibri" w:hAnsi="Calibri" w:cs="Calibri"/>
          <w:color w:val="000000"/>
          <w:sz w:val="18"/>
          <w:szCs w:val="18"/>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w:t>
      </w:r>
      <w:r>
        <w:rPr>
          <w:rFonts w:ascii="Calibri" w:hAnsi="Calibri" w:cs="Calibri"/>
          <w:color w:val="000000"/>
          <w:sz w:val="18"/>
          <w:szCs w:val="18"/>
        </w:rPr>
        <w:t xml:space="preserve"> </w:t>
      </w:r>
      <w:r w:rsidRPr="00180969">
        <w:rPr>
          <w:rFonts w:ascii="Calibri" w:hAnsi="Calibri" w:cs="Calibri"/>
          <w:color w:val="000000"/>
          <w:sz w:val="18"/>
          <w:szCs w:val="18"/>
        </w:rPr>
        <w:t>…………………………………………………</w:t>
      </w:r>
    </w:p>
    <w:p w14:paraId="4CCA7344" w14:textId="77777777" w:rsidR="00702891" w:rsidRPr="00056989" w:rsidRDefault="00702891" w:rsidP="00702891">
      <w:pPr>
        <w:pStyle w:val="ListParagraph"/>
        <w:numPr>
          <w:ilvl w:val="0"/>
          <w:numId w:val="2"/>
        </w:numPr>
        <w:tabs>
          <w:tab w:val="center" w:pos="4320"/>
          <w:tab w:val="right" w:pos="8640"/>
        </w:tabs>
        <w:spacing w:after="0" w:line="240" w:lineRule="auto"/>
        <w:ind w:left="-709" w:right="-501" w:hanging="141"/>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0DB4E3E7" w14:textId="77777777" w:rsidR="00702891" w:rsidRPr="00056989" w:rsidRDefault="00702891" w:rsidP="00702891">
      <w:pPr>
        <w:pStyle w:val="ListParagraph"/>
        <w:numPr>
          <w:ilvl w:val="0"/>
          <w:numId w:val="2"/>
        </w:numPr>
        <w:tabs>
          <w:tab w:val="center" w:pos="4320"/>
          <w:tab w:val="right" w:pos="8640"/>
        </w:tabs>
        <w:spacing w:after="0" w:line="240" w:lineRule="auto"/>
        <w:ind w:left="-709" w:right="-501" w:hanging="141"/>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6F97D37B" w14:textId="77777777" w:rsidR="00702891" w:rsidRDefault="00702891" w:rsidP="00702891">
      <w:pPr>
        <w:pStyle w:val="ListParagraph"/>
        <w:numPr>
          <w:ilvl w:val="0"/>
          <w:numId w:val="2"/>
        </w:numPr>
        <w:tabs>
          <w:tab w:val="center" w:pos="-284"/>
          <w:tab w:val="right" w:pos="8640"/>
        </w:tabs>
        <w:spacing w:after="0" w:line="240" w:lineRule="auto"/>
        <w:ind w:left="-709" w:right="-501" w:hanging="141"/>
        <w:rPr>
          <w:rFonts w:ascii="Calibri" w:hAnsi="Calibri" w:cs="Calibri"/>
          <w:color w:val="000000"/>
          <w:sz w:val="18"/>
          <w:szCs w:val="18"/>
        </w:rPr>
      </w:pPr>
      <w:r w:rsidRPr="00056989">
        <w:rPr>
          <w:rFonts w:ascii="Calibri" w:hAnsi="Calibri" w:cs="Calibri"/>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2E990939" w14:textId="77777777" w:rsidR="00702891" w:rsidRPr="0073781A" w:rsidRDefault="00702891" w:rsidP="00702891">
      <w:pPr>
        <w:pStyle w:val="ListParagraph"/>
        <w:numPr>
          <w:ilvl w:val="0"/>
          <w:numId w:val="2"/>
        </w:numPr>
        <w:tabs>
          <w:tab w:val="center" w:pos="-284"/>
          <w:tab w:val="right" w:pos="8640"/>
        </w:tabs>
        <w:spacing w:after="0" w:line="240" w:lineRule="auto"/>
        <w:ind w:left="-709" w:right="-501" w:hanging="141"/>
        <w:rPr>
          <w:rFonts w:ascii="Calibri" w:hAnsi="Calibri" w:cs="Calibri"/>
          <w:color w:val="000000"/>
          <w:sz w:val="18"/>
          <w:szCs w:val="18"/>
        </w:rPr>
      </w:pPr>
      <w:r w:rsidRPr="00464D2B">
        <w:rPr>
          <w:rFonts w:ascii="Calibri" w:hAnsi="Calibri" w:cs="Calibri"/>
          <w:color w:val="000000"/>
          <w:sz w:val="18"/>
          <w:szCs w:val="18"/>
        </w:rPr>
        <w:t xml:space="preserve">Η προσφορά είναι πλήρως σύμφωνη με όλους τους όρους της Πρόσκλησης και </w:t>
      </w:r>
      <w:r>
        <w:rPr>
          <w:rFonts w:ascii="Calibri" w:hAnsi="Calibri" w:cs="Calibri"/>
          <w:color w:val="000000"/>
          <w:sz w:val="18"/>
          <w:szCs w:val="18"/>
        </w:rPr>
        <w:t xml:space="preserve">τις </w:t>
      </w:r>
      <w:r w:rsidRPr="00464D2B">
        <w:rPr>
          <w:rFonts w:ascii="Calibri" w:hAnsi="Calibri" w:cs="Calibri"/>
          <w:color w:val="000000"/>
          <w:sz w:val="18"/>
          <w:szCs w:val="18"/>
        </w:rPr>
        <w:t>τεχνικές προδιαγραφές</w:t>
      </w:r>
      <w:r>
        <w:rPr>
          <w:rFonts w:ascii="Calibri" w:hAnsi="Calibri" w:cs="Calibri"/>
          <w:color w:val="000000"/>
          <w:sz w:val="18"/>
          <w:szCs w:val="18"/>
        </w:rPr>
        <w:t xml:space="preserve"> αυτής</w:t>
      </w:r>
      <w:r w:rsidRPr="00464D2B">
        <w:rPr>
          <w:rFonts w:ascii="Calibri" w:hAnsi="Calibri" w:cs="Calibri"/>
          <w:color w:val="000000"/>
          <w:sz w:val="18"/>
          <w:szCs w:val="18"/>
        </w:rPr>
        <w:t>.</w:t>
      </w:r>
    </w:p>
    <w:p w14:paraId="58B80B95" w14:textId="77777777" w:rsidR="00F042DF" w:rsidRPr="000521DD" w:rsidRDefault="00F042DF">
      <w:pPr>
        <w:rPr>
          <w:lang w:val="el-GR"/>
        </w:rPr>
      </w:pPr>
    </w:p>
    <w:sectPr w:rsidR="00F042DF" w:rsidRPr="000521DD" w:rsidSect="00702891">
      <w:headerReference w:type="default" r:id="rId8"/>
      <w:pgSz w:w="16838" w:h="11906" w:orient="landscape"/>
      <w:pgMar w:top="1800" w:right="1440" w:bottom="142"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ED18" w14:textId="77777777" w:rsidR="001D35D7" w:rsidRDefault="001D35D7" w:rsidP="000521DD">
      <w:pPr>
        <w:spacing w:after="0" w:line="240" w:lineRule="auto"/>
      </w:pPr>
      <w:r>
        <w:separator/>
      </w:r>
    </w:p>
  </w:endnote>
  <w:endnote w:type="continuationSeparator" w:id="0">
    <w:p w14:paraId="624E807D" w14:textId="77777777" w:rsidR="001D35D7" w:rsidRDefault="001D35D7"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FB9E" w14:textId="77777777" w:rsidR="001D35D7" w:rsidRDefault="001D35D7" w:rsidP="000521DD">
      <w:pPr>
        <w:spacing w:after="0" w:line="240" w:lineRule="auto"/>
      </w:pPr>
      <w:r>
        <w:separator/>
      </w:r>
    </w:p>
  </w:footnote>
  <w:footnote w:type="continuationSeparator" w:id="0">
    <w:p w14:paraId="2C5581AC" w14:textId="77777777" w:rsidR="001D35D7" w:rsidRDefault="001D35D7"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268B" w14:textId="77777777" w:rsidR="00702891" w:rsidRPr="00702891" w:rsidRDefault="00702891" w:rsidP="00702891">
    <w:pPr>
      <w:pBdr>
        <w:top w:val="single" w:sz="4" w:space="1" w:color="auto"/>
        <w:left w:val="single" w:sz="4" w:space="4" w:color="auto"/>
        <w:bottom w:val="single" w:sz="4" w:space="1" w:color="auto"/>
        <w:right w:val="single" w:sz="4" w:space="4" w:color="auto"/>
      </w:pBdr>
      <w:shd w:val="pct15" w:color="auto" w:fill="FFFFFF"/>
      <w:jc w:val="center"/>
      <w:rPr>
        <w:b/>
        <w:sz w:val="32"/>
        <w:szCs w:val="32"/>
        <w:lang w:val="el-GR"/>
      </w:rPr>
    </w:pPr>
    <w:r w:rsidRPr="009B2928">
      <w:rPr>
        <w:sz w:val="32"/>
        <w:szCs w:val="32"/>
      </w:rPr>
      <w:object w:dxaOrig="870" w:dyaOrig="645" w14:anchorId="5B400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45628994" r:id="rId2"/>
      </w:object>
    </w:r>
    <w:r w:rsidRPr="00702891">
      <w:rPr>
        <w:b/>
        <w:sz w:val="32"/>
        <w:szCs w:val="32"/>
        <w:lang w:val="el-GR"/>
      </w:rPr>
      <w:t xml:space="preserve">  ΕΛΛΗΝΙΚΗ ΑΕΡΟΠΟΡΙΚΗ ΒΙΟΜΗΧΑΝΙΑ Α.Ε.</w:t>
    </w:r>
  </w:p>
  <w:p w14:paraId="08C67525" w14:textId="7287219A" w:rsidR="00702891" w:rsidRPr="002C67CA" w:rsidRDefault="00702891" w:rsidP="00702891">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Pr>
        <w:sz w:val="32"/>
        <w:szCs w:val="32"/>
        <w:lang w:val="el-GR"/>
      </w:rPr>
      <w:t>Γ</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4088CD54" w14:textId="565EB24B" w:rsidR="00702891" w:rsidRPr="006A72D0" w:rsidRDefault="00702891" w:rsidP="00702891">
    <w:pPr>
      <w:pBdr>
        <w:top w:val="single" w:sz="4" w:space="1" w:color="auto"/>
        <w:left w:val="single" w:sz="4" w:space="4" w:color="auto"/>
        <w:bottom w:val="single" w:sz="4" w:space="1" w:color="auto"/>
        <w:right w:val="single" w:sz="4" w:space="4" w:color="auto"/>
      </w:pBdr>
      <w:shd w:val="pct15" w:color="auto" w:fill="FFFFFF"/>
      <w:jc w:val="center"/>
      <w:rPr>
        <w:sz w:val="16"/>
        <w:szCs w:val="16"/>
        <w:lang w:val="el-GR"/>
      </w:rPr>
    </w:pPr>
    <w:bookmarkStart w:id="0" w:name="_Hlk216083390"/>
    <w:r w:rsidRPr="00702891">
      <w:rPr>
        <w:sz w:val="16"/>
        <w:szCs w:val="16"/>
        <w:lang w:val="el-GR"/>
      </w:rPr>
      <w:t>ΠΡΟΣΚΛΗΣΗ ΥΠΟΒΟΛΗΣ ΠΡΟΣΦΟΡΏΝ</w:t>
    </w:r>
    <w:r w:rsidRPr="00702891">
      <w:rPr>
        <w:lang w:val="el-GR"/>
      </w:rPr>
      <w:t xml:space="preserve"> </w:t>
    </w:r>
    <w:r w:rsidRPr="00702891">
      <w:rPr>
        <w:sz w:val="16"/>
        <w:szCs w:val="16"/>
        <w:lang w:val="el-GR"/>
      </w:rPr>
      <w:t xml:space="preserve">ΠΡΟΜΗΘΕΙΑ ΚΑΙ ΕΓΚΑΤΑΣΤΑΣΗ ΝΕΟΥ ΑΝΕΛΚΥΣΤΗΡΑ ΠΡΟΣΩΠΩΝ / Αρ. </w:t>
    </w:r>
    <w:proofErr w:type="spellStart"/>
    <w:r w:rsidRPr="00702891">
      <w:rPr>
        <w:sz w:val="16"/>
        <w:szCs w:val="16"/>
        <w:lang w:val="el-GR"/>
      </w:rPr>
      <w:t>Πρ</w:t>
    </w:r>
    <w:proofErr w:type="spellEnd"/>
    <w:r w:rsidRPr="00702891">
      <w:rPr>
        <w:sz w:val="16"/>
        <w:szCs w:val="16"/>
        <w:lang w:val="el-GR"/>
      </w:rPr>
      <w:t>.: 2400-2026-</w:t>
    </w:r>
    <w:bookmarkEnd w:id="0"/>
    <w:r w:rsidRPr="00702891">
      <w:rPr>
        <w:sz w:val="16"/>
        <w:szCs w:val="16"/>
        <w:lang w:val="el-GR"/>
      </w:rPr>
      <w:t>0</w:t>
    </w:r>
    <w:r>
      <w:rPr>
        <w:sz w:val="16"/>
        <w:szCs w:val="16"/>
        <w:lang w:val="el-GR"/>
      </w:rPr>
      <w:t>7</w:t>
    </w:r>
    <w:r w:rsidRPr="00702891">
      <w:rPr>
        <w:sz w:val="16"/>
        <w:szCs w:val="16"/>
        <w:lang w:val="el-GR"/>
      </w:rPr>
      <w:t>-</w:t>
    </w:r>
    <w:r w:rsidR="006A72D0" w:rsidRPr="006A72D0">
      <w:rPr>
        <w:sz w:val="16"/>
        <w:szCs w:val="16"/>
        <w:lang w:val="el-GR"/>
      </w:rPr>
      <w:t>693</w:t>
    </w:r>
  </w:p>
  <w:p w14:paraId="6983F81B" w14:textId="112BE014" w:rsidR="000521DD" w:rsidRPr="00810C05" w:rsidRDefault="000521DD" w:rsidP="00702891">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DFD5D8D"/>
    <w:multiLevelType w:val="multilevel"/>
    <w:tmpl w:val="74E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264C2"/>
    <w:rsid w:val="000276B2"/>
    <w:rsid w:val="000458DC"/>
    <w:rsid w:val="000521DD"/>
    <w:rsid w:val="00056A88"/>
    <w:rsid w:val="00075A07"/>
    <w:rsid w:val="00085DD4"/>
    <w:rsid w:val="0009061E"/>
    <w:rsid w:val="00107884"/>
    <w:rsid w:val="00113ED9"/>
    <w:rsid w:val="00121BC1"/>
    <w:rsid w:val="0012250B"/>
    <w:rsid w:val="00132979"/>
    <w:rsid w:val="00157674"/>
    <w:rsid w:val="00157756"/>
    <w:rsid w:val="00166685"/>
    <w:rsid w:val="001D35D7"/>
    <w:rsid w:val="001D5B16"/>
    <w:rsid w:val="001D5B1F"/>
    <w:rsid w:val="001E7A46"/>
    <w:rsid w:val="0022742D"/>
    <w:rsid w:val="00232B60"/>
    <w:rsid w:val="00274197"/>
    <w:rsid w:val="00276A5F"/>
    <w:rsid w:val="00283758"/>
    <w:rsid w:val="00283BC4"/>
    <w:rsid w:val="002A6E3C"/>
    <w:rsid w:val="002E22E2"/>
    <w:rsid w:val="003232CF"/>
    <w:rsid w:val="003B1DAF"/>
    <w:rsid w:val="003C1ED6"/>
    <w:rsid w:val="003D0115"/>
    <w:rsid w:val="00425662"/>
    <w:rsid w:val="00464CB8"/>
    <w:rsid w:val="004769BE"/>
    <w:rsid w:val="00480DA4"/>
    <w:rsid w:val="004A06F7"/>
    <w:rsid w:val="004C5DA9"/>
    <w:rsid w:val="004D0A05"/>
    <w:rsid w:val="005170E6"/>
    <w:rsid w:val="00524AAC"/>
    <w:rsid w:val="00530139"/>
    <w:rsid w:val="00534108"/>
    <w:rsid w:val="00574D22"/>
    <w:rsid w:val="005823A8"/>
    <w:rsid w:val="005B12C1"/>
    <w:rsid w:val="005B5963"/>
    <w:rsid w:val="005E529B"/>
    <w:rsid w:val="00613737"/>
    <w:rsid w:val="00672991"/>
    <w:rsid w:val="00674D4A"/>
    <w:rsid w:val="006A3BD8"/>
    <w:rsid w:val="006A72D0"/>
    <w:rsid w:val="006E21BE"/>
    <w:rsid w:val="00702891"/>
    <w:rsid w:val="0076475B"/>
    <w:rsid w:val="007E4EEF"/>
    <w:rsid w:val="008018CF"/>
    <w:rsid w:val="00805221"/>
    <w:rsid w:val="00810C05"/>
    <w:rsid w:val="00824D67"/>
    <w:rsid w:val="008304C5"/>
    <w:rsid w:val="00872090"/>
    <w:rsid w:val="00885C2C"/>
    <w:rsid w:val="008F672C"/>
    <w:rsid w:val="00960BD7"/>
    <w:rsid w:val="009745FA"/>
    <w:rsid w:val="00985700"/>
    <w:rsid w:val="009952CD"/>
    <w:rsid w:val="009B6C18"/>
    <w:rsid w:val="00A06B0F"/>
    <w:rsid w:val="00A11456"/>
    <w:rsid w:val="00A11590"/>
    <w:rsid w:val="00A9066B"/>
    <w:rsid w:val="00AB73EF"/>
    <w:rsid w:val="00AC70C2"/>
    <w:rsid w:val="00B01845"/>
    <w:rsid w:val="00B1027B"/>
    <w:rsid w:val="00B37D90"/>
    <w:rsid w:val="00B80D77"/>
    <w:rsid w:val="00BA1FBE"/>
    <w:rsid w:val="00BB20CE"/>
    <w:rsid w:val="00BE7A73"/>
    <w:rsid w:val="00C0403A"/>
    <w:rsid w:val="00C53DF1"/>
    <w:rsid w:val="00CC5AC7"/>
    <w:rsid w:val="00CD07D3"/>
    <w:rsid w:val="00CF0DE3"/>
    <w:rsid w:val="00CF1878"/>
    <w:rsid w:val="00D258E1"/>
    <w:rsid w:val="00D33925"/>
    <w:rsid w:val="00D432BB"/>
    <w:rsid w:val="00D549BD"/>
    <w:rsid w:val="00D5769E"/>
    <w:rsid w:val="00DA73D5"/>
    <w:rsid w:val="00DC3FE5"/>
    <w:rsid w:val="00DD0D91"/>
    <w:rsid w:val="00DE5B44"/>
    <w:rsid w:val="00DF1E1A"/>
    <w:rsid w:val="00E12845"/>
    <w:rsid w:val="00E72388"/>
    <w:rsid w:val="00E826F9"/>
    <w:rsid w:val="00E82AF7"/>
    <w:rsid w:val="00E85921"/>
    <w:rsid w:val="00E93A1F"/>
    <w:rsid w:val="00EC0482"/>
    <w:rsid w:val="00F042DF"/>
    <w:rsid w:val="00F22220"/>
    <w:rsid w:val="00F34E5F"/>
    <w:rsid w:val="00F5681A"/>
    <w:rsid w:val="00F6088D"/>
    <w:rsid w:val="00FD3FEB"/>
    <w:rsid w:val="00FE2F41"/>
    <w:rsid w:val="00FF21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F984A"/>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9BE"/>
    <w:rPr>
      <w:sz w:val="16"/>
      <w:szCs w:val="16"/>
    </w:rPr>
  </w:style>
  <w:style w:type="paragraph" w:styleId="CommentText">
    <w:name w:val="annotation text"/>
    <w:basedOn w:val="Normal"/>
    <w:link w:val="CommentTextChar"/>
    <w:uiPriority w:val="99"/>
    <w:semiHidden/>
    <w:unhideWhenUsed/>
    <w:rsid w:val="004769BE"/>
    <w:pPr>
      <w:spacing w:line="240" w:lineRule="auto"/>
    </w:pPr>
    <w:rPr>
      <w:sz w:val="20"/>
      <w:szCs w:val="20"/>
    </w:rPr>
  </w:style>
  <w:style w:type="character" w:customStyle="1" w:styleId="CommentTextChar">
    <w:name w:val="Comment Text Char"/>
    <w:basedOn w:val="DefaultParagraphFont"/>
    <w:link w:val="CommentText"/>
    <w:uiPriority w:val="99"/>
    <w:semiHidden/>
    <w:rsid w:val="004769BE"/>
    <w:rPr>
      <w:sz w:val="20"/>
      <w:szCs w:val="20"/>
      <w:lang w:val="en-US"/>
    </w:rPr>
  </w:style>
  <w:style w:type="paragraph" w:styleId="CommentSubject">
    <w:name w:val="annotation subject"/>
    <w:basedOn w:val="CommentText"/>
    <w:next w:val="CommentText"/>
    <w:link w:val="CommentSubjectChar"/>
    <w:uiPriority w:val="99"/>
    <w:semiHidden/>
    <w:unhideWhenUsed/>
    <w:rsid w:val="004769BE"/>
    <w:rPr>
      <w:b/>
      <w:bCs/>
    </w:rPr>
  </w:style>
  <w:style w:type="character" w:customStyle="1" w:styleId="CommentSubjectChar">
    <w:name w:val="Comment Subject Char"/>
    <w:basedOn w:val="CommentTextChar"/>
    <w:link w:val="CommentSubject"/>
    <w:uiPriority w:val="99"/>
    <w:semiHidden/>
    <w:rsid w:val="004769BE"/>
    <w:rPr>
      <w:b/>
      <w:bCs/>
      <w:sz w:val="20"/>
      <w:szCs w:val="20"/>
      <w:lang w:val="en-US"/>
    </w:rPr>
  </w:style>
  <w:style w:type="table" w:styleId="GridTable1Light">
    <w:name w:val="Grid Table 1 Light"/>
    <w:basedOn w:val="TableNormal"/>
    <w:uiPriority w:val="46"/>
    <w:rsid w:val="006729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semiHidden/>
    <w:unhideWhenUsed/>
    <w:qFormat/>
    <w:rsid w:val="00702891"/>
    <w:pPr>
      <w:spacing w:after="200" w:line="240" w:lineRule="auto"/>
    </w:pPr>
    <w:rPr>
      <w:rFonts w:eastAsiaTheme="minorEastAsia"/>
      <w:b/>
      <w:bCs/>
      <w:color w:val="5B9BD5" w:themeColor="accent1"/>
      <w:sz w:val="18"/>
      <w:szCs w:val="18"/>
    </w:rPr>
  </w:style>
  <w:style w:type="paragraph" w:styleId="ListParagraph">
    <w:name w:val="List Paragraph"/>
    <w:basedOn w:val="Normal"/>
    <w:link w:val="ListParagraphChar"/>
    <w:uiPriority w:val="34"/>
    <w:qFormat/>
    <w:rsid w:val="00702891"/>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702891"/>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58257">
      <w:bodyDiv w:val="1"/>
      <w:marLeft w:val="0"/>
      <w:marRight w:val="0"/>
      <w:marTop w:val="0"/>
      <w:marBottom w:val="0"/>
      <w:divBdr>
        <w:top w:val="none" w:sz="0" w:space="0" w:color="auto"/>
        <w:left w:val="none" w:sz="0" w:space="0" w:color="auto"/>
        <w:bottom w:val="none" w:sz="0" w:space="0" w:color="auto"/>
        <w:right w:val="none" w:sz="0" w:space="0" w:color="auto"/>
      </w:divBdr>
    </w:div>
    <w:div w:id="16201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E258A-60EC-40FA-957D-9588CD57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428</Words>
  <Characters>2313</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6</cp:revision>
  <dcterms:created xsi:type="dcterms:W3CDTF">2025-07-11T09:08:00Z</dcterms:created>
  <dcterms:modified xsi:type="dcterms:W3CDTF">2026-07-15T10:57:00Z</dcterms:modified>
</cp:coreProperties>
</file>