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596" w:type="dxa"/>
        <w:tblLook w:val="04A0" w:firstRow="1" w:lastRow="0" w:firstColumn="1" w:lastColumn="0" w:noHBand="0" w:noVBand="1"/>
      </w:tblPr>
      <w:tblGrid>
        <w:gridCol w:w="397"/>
        <w:gridCol w:w="14199"/>
      </w:tblGrid>
      <w:tr w:rsidR="008B0D0C" w:rsidRPr="00FD391B" w14:paraId="6E866E04" w14:textId="77777777" w:rsidTr="008B0D0C">
        <w:trPr>
          <w:trHeight w:val="600"/>
        </w:trPr>
        <w:tc>
          <w:tcPr>
            <w:tcW w:w="14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2C584DB" w14:textId="77777777" w:rsidR="008B0D0C" w:rsidRPr="00FD391B" w:rsidRDefault="008B0D0C" w:rsidP="008B0D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32"/>
                <w:lang w:val="el-GR" w:eastAsia="el-GR"/>
              </w:rPr>
            </w:pPr>
            <w:bookmarkStart w:id="0" w:name="_GoBack"/>
            <w:r w:rsidRPr="00FD391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32"/>
                <w:lang w:val="el-GR" w:eastAsia="el-GR"/>
              </w:rPr>
              <w:t>Στοιχεία Προμηθευτή:</w:t>
            </w:r>
          </w:p>
        </w:tc>
      </w:tr>
      <w:tr w:rsidR="008B0D0C" w:rsidRPr="00FD391B" w14:paraId="64850F3C" w14:textId="77777777" w:rsidTr="00561B8C">
        <w:trPr>
          <w:trHeight w:val="454"/>
        </w:trPr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5F5F5"/>
            <w:vAlign w:val="center"/>
            <w:hideMark/>
          </w:tcPr>
          <w:p w14:paraId="363792F5" w14:textId="77777777" w:rsidR="008B0D0C" w:rsidRPr="00FD391B" w:rsidRDefault="008B0D0C" w:rsidP="008B0D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val="el-GR" w:eastAsia="el-GR"/>
              </w:rPr>
            </w:pPr>
            <w:r w:rsidRPr="00FD391B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val="el-GR" w:eastAsia="el-GR"/>
              </w:rPr>
              <w:t>1</w:t>
            </w:r>
          </w:p>
        </w:tc>
        <w:tc>
          <w:tcPr>
            <w:tcW w:w="14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5F5F5"/>
            <w:vAlign w:val="center"/>
            <w:hideMark/>
          </w:tcPr>
          <w:p w14:paraId="5A680B44" w14:textId="42106BA2" w:rsidR="008B0D0C" w:rsidRPr="00FD391B" w:rsidRDefault="008B0D0C" w:rsidP="008B0D0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32"/>
                <w:lang w:val="el-GR" w:eastAsia="el-GR"/>
              </w:rPr>
            </w:pPr>
            <w:r w:rsidRPr="00FD391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32"/>
                <w:lang w:val="el-GR" w:eastAsia="el-GR"/>
              </w:rPr>
              <w:t>Επωνυμία: </w:t>
            </w:r>
          </w:p>
        </w:tc>
      </w:tr>
      <w:tr w:rsidR="008B0D0C" w:rsidRPr="00FD391B" w14:paraId="2E67F639" w14:textId="77777777" w:rsidTr="00561B8C">
        <w:trPr>
          <w:trHeight w:val="454"/>
        </w:trPr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5F5F5"/>
            <w:vAlign w:val="center"/>
            <w:hideMark/>
          </w:tcPr>
          <w:p w14:paraId="5FA66156" w14:textId="77777777" w:rsidR="008B0D0C" w:rsidRPr="00FD391B" w:rsidRDefault="008B0D0C" w:rsidP="008B0D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val="el-GR" w:eastAsia="el-GR"/>
              </w:rPr>
            </w:pPr>
            <w:r w:rsidRPr="00FD391B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val="el-GR" w:eastAsia="el-GR"/>
              </w:rPr>
              <w:t>2</w:t>
            </w:r>
          </w:p>
        </w:tc>
        <w:tc>
          <w:tcPr>
            <w:tcW w:w="14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5F5F5"/>
            <w:vAlign w:val="center"/>
            <w:hideMark/>
          </w:tcPr>
          <w:p w14:paraId="1873D2BA" w14:textId="0AFDFD85" w:rsidR="008B0D0C" w:rsidRPr="00FD391B" w:rsidRDefault="008B0D0C" w:rsidP="008B0D0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32"/>
                <w:lang w:val="el-GR" w:eastAsia="el-GR"/>
              </w:rPr>
            </w:pPr>
            <w:r w:rsidRPr="00FD391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32"/>
                <w:lang w:val="el-GR" w:eastAsia="el-GR"/>
              </w:rPr>
              <w:t>Διεύθυνση:  </w:t>
            </w:r>
          </w:p>
        </w:tc>
      </w:tr>
      <w:tr w:rsidR="008B0D0C" w:rsidRPr="00FD391B" w14:paraId="47AA457A" w14:textId="77777777" w:rsidTr="00561B8C">
        <w:trPr>
          <w:trHeight w:val="454"/>
        </w:trPr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5F5F5"/>
            <w:vAlign w:val="center"/>
            <w:hideMark/>
          </w:tcPr>
          <w:p w14:paraId="655DBB93" w14:textId="77777777" w:rsidR="008B0D0C" w:rsidRPr="00FD391B" w:rsidRDefault="008B0D0C" w:rsidP="008B0D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val="el-GR" w:eastAsia="el-GR"/>
              </w:rPr>
            </w:pPr>
            <w:r w:rsidRPr="00FD391B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val="el-GR" w:eastAsia="el-GR"/>
              </w:rPr>
              <w:t>3</w:t>
            </w:r>
          </w:p>
        </w:tc>
        <w:tc>
          <w:tcPr>
            <w:tcW w:w="14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5F5F5"/>
            <w:vAlign w:val="center"/>
            <w:hideMark/>
          </w:tcPr>
          <w:p w14:paraId="77F330F6" w14:textId="4CF39EB9" w:rsidR="008B0D0C" w:rsidRPr="00FD391B" w:rsidRDefault="008B0D0C" w:rsidP="008B0D0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32"/>
                <w:lang w:val="el-GR" w:eastAsia="el-GR"/>
              </w:rPr>
            </w:pPr>
            <w:r w:rsidRPr="00FD391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32"/>
                <w:lang w:val="el-GR" w:eastAsia="el-GR"/>
              </w:rPr>
              <w:t>ΑΦΜ:  </w:t>
            </w:r>
          </w:p>
        </w:tc>
      </w:tr>
      <w:tr w:rsidR="008B0D0C" w:rsidRPr="00FD391B" w14:paraId="0A44D53F" w14:textId="77777777" w:rsidTr="00561B8C">
        <w:trPr>
          <w:trHeight w:val="454"/>
        </w:trPr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5F5F5"/>
            <w:vAlign w:val="center"/>
            <w:hideMark/>
          </w:tcPr>
          <w:p w14:paraId="6A3839C0" w14:textId="77777777" w:rsidR="008B0D0C" w:rsidRPr="00FD391B" w:rsidRDefault="008B0D0C" w:rsidP="008B0D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val="el-GR" w:eastAsia="el-GR"/>
              </w:rPr>
            </w:pPr>
            <w:r w:rsidRPr="00FD391B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val="el-GR" w:eastAsia="el-GR"/>
              </w:rPr>
              <w:t>4</w:t>
            </w:r>
          </w:p>
        </w:tc>
        <w:tc>
          <w:tcPr>
            <w:tcW w:w="14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5F5F5"/>
            <w:vAlign w:val="center"/>
            <w:hideMark/>
          </w:tcPr>
          <w:p w14:paraId="1A856372" w14:textId="391CFD05" w:rsidR="008B0D0C" w:rsidRPr="00FD391B" w:rsidRDefault="008B0D0C" w:rsidP="008B0D0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32"/>
                <w:lang w:val="el-GR" w:eastAsia="el-GR"/>
              </w:rPr>
            </w:pPr>
            <w:r w:rsidRPr="00FD391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32"/>
                <w:lang w:val="el-GR" w:eastAsia="el-GR"/>
              </w:rPr>
              <w:t>Τηλέφωνο / Email:  </w:t>
            </w:r>
          </w:p>
        </w:tc>
      </w:tr>
    </w:tbl>
    <w:p w14:paraId="6CEAC737" w14:textId="77777777" w:rsidR="008B0D0C" w:rsidRPr="00FD391B" w:rsidRDefault="008B0D0C" w:rsidP="00180969">
      <w:pPr>
        <w:pStyle w:val="Default"/>
        <w:ind w:left="-993" w:right="-1050"/>
        <w:rPr>
          <w:sz w:val="16"/>
          <w:szCs w:val="16"/>
          <w:lang w:val="el-GR"/>
        </w:rPr>
      </w:pPr>
    </w:p>
    <w:tbl>
      <w:tblPr>
        <w:tblW w:w="14596" w:type="dxa"/>
        <w:tblLook w:val="04A0" w:firstRow="1" w:lastRow="0" w:firstColumn="1" w:lastColumn="0" w:noHBand="0" w:noVBand="1"/>
      </w:tblPr>
      <w:tblGrid>
        <w:gridCol w:w="768"/>
        <w:gridCol w:w="7449"/>
        <w:gridCol w:w="1913"/>
        <w:gridCol w:w="2351"/>
        <w:gridCol w:w="2552"/>
      </w:tblGrid>
      <w:tr w:rsidR="008B0D0C" w:rsidRPr="00FD391B" w14:paraId="69805EED" w14:textId="77777777" w:rsidTr="000F23EF">
        <w:trPr>
          <w:trHeight w:val="799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1F761" w14:textId="77777777" w:rsidR="008B0D0C" w:rsidRPr="00FD391B" w:rsidRDefault="008B0D0C" w:rsidP="008B0D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4"/>
                <w:lang w:val="el-GR" w:eastAsia="el-GR"/>
              </w:rPr>
            </w:pPr>
            <w:r w:rsidRPr="00FD391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4"/>
                <w:lang w:val="el-GR" w:eastAsia="el-GR"/>
              </w:rPr>
              <w:t>Α/Α</w:t>
            </w:r>
          </w:p>
        </w:tc>
        <w:tc>
          <w:tcPr>
            <w:tcW w:w="7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C1F48" w14:textId="4F81514D" w:rsidR="008B0D0C" w:rsidRPr="00FD391B" w:rsidRDefault="00561B8C" w:rsidP="008B0D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4"/>
                <w:lang w:val="el-GR" w:eastAsia="el-GR"/>
              </w:rPr>
            </w:pPr>
            <w:r w:rsidRPr="00FD391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4"/>
                <w:lang w:val="el-GR" w:eastAsia="el-GR"/>
              </w:rPr>
              <w:t>ΕΞΕΤΑΣΗ ΒΑΡΕΩΝ ΜΕΤΑΛΛΩΝ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8B4DF" w14:textId="270196D2" w:rsidR="008B0D0C" w:rsidRPr="00FD391B" w:rsidRDefault="0011122B" w:rsidP="008B0D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4"/>
                <w:lang w:val="el-GR" w:eastAsia="el-GR"/>
              </w:rPr>
            </w:pPr>
            <w:r w:rsidRPr="00FD391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4"/>
                <w:lang w:val="el-GR" w:eastAsia="el-GR"/>
              </w:rPr>
              <w:t>Εργαζόμενοι</w:t>
            </w:r>
          </w:p>
        </w:tc>
        <w:tc>
          <w:tcPr>
            <w:tcW w:w="23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F8CD3" w14:textId="77777777" w:rsidR="008B0D0C" w:rsidRPr="00FD391B" w:rsidRDefault="008B0D0C" w:rsidP="008B0D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4"/>
                <w:lang w:val="el-GR" w:eastAsia="el-GR"/>
              </w:rPr>
            </w:pPr>
            <w:r w:rsidRPr="00FD391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4"/>
                <w:lang w:val="el-GR" w:eastAsia="el-GR"/>
              </w:rPr>
              <w:t>Τιμή Μονάδος (€) χωρίς ΦΠΑ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A753C" w14:textId="77777777" w:rsidR="008B0D0C" w:rsidRPr="00FD391B" w:rsidRDefault="008B0D0C" w:rsidP="008B0D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4"/>
                <w:lang w:val="el-GR" w:eastAsia="el-GR"/>
              </w:rPr>
            </w:pPr>
            <w:r w:rsidRPr="00FD391B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4"/>
                <w:lang w:val="el-GR" w:eastAsia="el-GR"/>
              </w:rPr>
              <w:t>Συνολικό Κόστος (€) χωρίς ΦΠΑ</w:t>
            </w:r>
          </w:p>
        </w:tc>
      </w:tr>
      <w:tr w:rsidR="0011122B" w:rsidRPr="00FD391B" w14:paraId="527E8EC2" w14:textId="77777777" w:rsidTr="000F23EF">
        <w:trPr>
          <w:trHeight w:val="414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1417FF" w14:textId="65FF5959" w:rsidR="0011122B" w:rsidRPr="00FD391B" w:rsidRDefault="00FD391B" w:rsidP="008B0D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l-GR" w:eastAsia="el-GR"/>
              </w:rPr>
            </w:pPr>
            <w:r w:rsidRPr="00FD391B">
              <w:rPr>
                <w:rFonts w:ascii="Arial" w:eastAsia="Times New Roman" w:hAnsi="Arial" w:cs="Arial"/>
                <w:color w:val="000000"/>
                <w:sz w:val="24"/>
                <w:szCs w:val="24"/>
                <w:lang w:val="el-GR" w:eastAsia="el-GR"/>
              </w:rPr>
              <w:t>1</w:t>
            </w:r>
          </w:p>
        </w:tc>
        <w:tc>
          <w:tcPr>
            <w:tcW w:w="7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E94052" w14:textId="72878AB8" w:rsidR="0011122B" w:rsidRPr="00FD391B" w:rsidRDefault="0011122B" w:rsidP="008B0D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l-GR" w:eastAsia="el-GR"/>
              </w:rPr>
            </w:pPr>
            <w:r w:rsidRPr="00FD391B">
              <w:rPr>
                <w:rFonts w:ascii="Arial" w:eastAsia="Calibri" w:hAnsi="Arial" w:cs="Arial"/>
                <w:bCs/>
                <w:color w:val="000000"/>
                <w:sz w:val="24"/>
                <w:szCs w:val="24"/>
                <w:lang w:val="el-GR"/>
              </w:rPr>
              <w:t>Δειγματοληψία (αιμοληψία), μεταφορά των δειγμάτων, έκδοση και αποστολή των αποτελεσμάτων (εξετάσεις Μολύβδου, Νικελίου, Χρωμίου και Καδμίου)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55437C" w14:textId="1343B1BF" w:rsidR="0011122B" w:rsidRPr="00FD391B" w:rsidRDefault="0011122B" w:rsidP="008B0D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l-GR" w:eastAsia="el-GR"/>
              </w:rPr>
            </w:pPr>
            <w:r w:rsidRPr="00FD391B">
              <w:rPr>
                <w:rFonts w:ascii="Arial" w:eastAsia="Times New Roman" w:hAnsi="Arial" w:cs="Arial"/>
                <w:color w:val="000000"/>
                <w:sz w:val="24"/>
                <w:szCs w:val="24"/>
                <w:lang w:val="el-GR" w:eastAsia="el-GR"/>
              </w:rPr>
              <w:t>300</w:t>
            </w:r>
          </w:p>
        </w:tc>
        <w:tc>
          <w:tcPr>
            <w:tcW w:w="23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0AC0A3" w14:textId="77777777" w:rsidR="0011122B" w:rsidRPr="00FD391B" w:rsidRDefault="0011122B" w:rsidP="006D48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l-GR" w:eastAsia="el-GR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8D3030" w14:textId="77777777" w:rsidR="0011122B" w:rsidRPr="00FD391B" w:rsidRDefault="0011122B" w:rsidP="006D48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l-GR" w:eastAsia="el-GR"/>
              </w:rPr>
            </w:pPr>
          </w:p>
        </w:tc>
      </w:tr>
      <w:tr w:rsidR="008B0D0C" w:rsidRPr="00FD391B" w14:paraId="644C183E" w14:textId="77777777" w:rsidTr="000F23EF">
        <w:trPr>
          <w:trHeight w:val="567"/>
        </w:trPr>
        <w:tc>
          <w:tcPr>
            <w:tcW w:w="120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74C0D75D" w14:textId="4B04F02B" w:rsidR="008B0D0C" w:rsidRPr="00FD391B" w:rsidRDefault="008B0D0C" w:rsidP="00FD39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el-GR" w:eastAsia="el-GR"/>
              </w:rPr>
            </w:pPr>
            <w:r w:rsidRPr="00FD391B">
              <w:rPr>
                <w:rFonts w:ascii="Arial" w:eastAsia="Times New Roman" w:hAnsi="Arial" w:cs="Arial"/>
                <w:color w:val="000000"/>
                <w:sz w:val="28"/>
                <w:szCs w:val="28"/>
                <w:lang w:val="el-GR" w:eastAsia="el-GR"/>
              </w:rPr>
              <w:t>Σ</w:t>
            </w:r>
            <w:r w:rsidR="00464D2B" w:rsidRPr="00FD391B">
              <w:rPr>
                <w:rFonts w:ascii="Arial" w:eastAsia="Times New Roman" w:hAnsi="Arial" w:cs="Arial"/>
                <w:color w:val="000000"/>
                <w:sz w:val="28"/>
                <w:szCs w:val="28"/>
                <w:lang w:val="el-GR" w:eastAsia="el-GR"/>
              </w:rPr>
              <w:t xml:space="preserve">υνολικό τίμημα </w:t>
            </w:r>
            <w:r w:rsidRPr="00FD391B">
              <w:rPr>
                <w:rFonts w:ascii="Arial" w:eastAsia="Times New Roman" w:hAnsi="Arial" w:cs="Arial"/>
                <w:color w:val="000000"/>
                <w:sz w:val="28"/>
                <w:szCs w:val="28"/>
                <w:lang w:val="el-GR" w:eastAsia="el-GR"/>
              </w:rPr>
              <w:t>σε ευρώ (€), μη συμπεριλαμβανομένου ΦΠΑ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2512FBA1" w14:textId="77777777" w:rsidR="008B0D0C" w:rsidRPr="00FD391B" w:rsidRDefault="008B0D0C" w:rsidP="008B0D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el-GR" w:eastAsia="el-GR"/>
              </w:rPr>
            </w:pPr>
            <w:r w:rsidRPr="00FD391B">
              <w:rPr>
                <w:rFonts w:ascii="Arial" w:eastAsia="Times New Roman" w:hAnsi="Arial" w:cs="Arial"/>
                <w:color w:val="000000"/>
                <w:sz w:val="28"/>
                <w:szCs w:val="28"/>
                <w:lang w:val="el-GR" w:eastAsia="el-GR"/>
              </w:rPr>
              <w:t> </w:t>
            </w:r>
          </w:p>
        </w:tc>
      </w:tr>
      <w:tr w:rsidR="008B0D0C" w:rsidRPr="00FD391B" w14:paraId="5C383C02" w14:textId="77777777" w:rsidTr="00464D2B">
        <w:trPr>
          <w:trHeight w:val="567"/>
        </w:trPr>
        <w:tc>
          <w:tcPr>
            <w:tcW w:w="8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564AEAAC" w14:textId="77777777" w:rsidR="008B0D0C" w:rsidRPr="00FD391B" w:rsidRDefault="008B0D0C" w:rsidP="00FD391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el-GR" w:eastAsia="el-GR"/>
              </w:rPr>
            </w:pPr>
            <w:r w:rsidRPr="00FD391B">
              <w:rPr>
                <w:rFonts w:ascii="Arial" w:eastAsia="Times New Roman" w:hAnsi="Arial" w:cs="Arial"/>
                <w:color w:val="000000"/>
                <w:sz w:val="28"/>
                <w:szCs w:val="28"/>
                <w:lang w:val="el-GR" w:eastAsia="el-GR"/>
              </w:rPr>
              <w:t xml:space="preserve">Συνολικό τίμημα ολογράφως: </w:t>
            </w:r>
          </w:p>
        </w:tc>
        <w:tc>
          <w:tcPr>
            <w:tcW w:w="63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1319B4C2" w14:textId="77777777" w:rsidR="008B0D0C" w:rsidRPr="00FD391B" w:rsidRDefault="008B0D0C" w:rsidP="008B0D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el-GR" w:eastAsia="el-GR"/>
              </w:rPr>
            </w:pPr>
            <w:r w:rsidRPr="00FD391B">
              <w:rPr>
                <w:rFonts w:ascii="Arial" w:eastAsia="Times New Roman" w:hAnsi="Arial" w:cs="Arial"/>
                <w:color w:val="000000"/>
                <w:sz w:val="28"/>
                <w:szCs w:val="28"/>
                <w:lang w:val="el-GR" w:eastAsia="el-GR"/>
              </w:rPr>
              <w:t> </w:t>
            </w:r>
          </w:p>
        </w:tc>
      </w:tr>
    </w:tbl>
    <w:p w14:paraId="7AE7AC31" w14:textId="77777777" w:rsidR="008B0D0C" w:rsidRPr="00FD391B" w:rsidRDefault="008B0D0C" w:rsidP="008B0D0C">
      <w:pPr>
        <w:pStyle w:val="Default"/>
        <w:ind w:right="88"/>
        <w:rPr>
          <w:sz w:val="16"/>
          <w:szCs w:val="16"/>
          <w:lang w:val="el-GR"/>
        </w:rPr>
      </w:pPr>
    </w:p>
    <w:p w14:paraId="27B42EA6" w14:textId="1E8FA79C" w:rsidR="005B5963" w:rsidRPr="00FD391B" w:rsidRDefault="00FC02A0" w:rsidP="00EA7106">
      <w:pPr>
        <w:pStyle w:val="Default"/>
        <w:ind w:right="88"/>
        <w:rPr>
          <w:sz w:val="16"/>
          <w:szCs w:val="16"/>
          <w:lang w:val="el-GR"/>
        </w:rPr>
      </w:pPr>
      <w:r w:rsidRPr="00FD391B">
        <w:rPr>
          <w:sz w:val="16"/>
          <w:szCs w:val="16"/>
          <w:lang w:val="el-GR"/>
        </w:rPr>
        <w:t>*</w:t>
      </w:r>
      <w:r w:rsidRPr="00FD391B">
        <w:rPr>
          <w:lang w:val="el-GR"/>
        </w:rPr>
        <w:t xml:space="preserve"> </w:t>
      </w:r>
      <w:r w:rsidRPr="00FD391B">
        <w:rPr>
          <w:sz w:val="16"/>
          <w:szCs w:val="16"/>
          <w:lang w:val="el-GR"/>
        </w:rPr>
        <w:t>Για τη διευκόλυνση των υποψηφίων αναδόχων, το πινάκιο αποστέλλεται σε επεξεργάσιμη μορφή (αρχείο Word), προκειμένου να δύνανται, εφόσον το επιθυμούν, να το προσαρμόσουν στον τρόπο υποβολής της προσφοράς τους.</w:t>
      </w:r>
    </w:p>
    <w:p w14:paraId="466E6F2B" w14:textId="2C4A4795" w:rsidR="005B5963" w:rsidRPr="00FD391B" w:rsidRDefault="005B5963" w:rsidP="000521DD">
      <w:pPr>
        <w:pStyle w:val="Default"/>
        <w:ind w:left="3600"/>
        <w:jc w:val="center"/>
        <w:rPr>
          <w:b/>
          <w:bCs/>
          <w:szCs w:val="23"/>
          <w:lang w:val="el-GR"/>
        </w:rPr>
      </w:pPr>
    </w:p>
    <w:p w14:paraId="38A8DE98" w14:textId="4170414A" w:rsidR="00561B8C" w:rsidRPr="00FD391B" w:rsidRDefault="00561B8C" w:rsidP="000521DD">
      <w:pPr>
        <w:pStyle w:val="Default"/>
        <w:ind w:left="3600"/>
        <w:jc w:val="center"/>
        <w:rPr>
          <w:b/>
          <w:bCs/>
          <w:szCs w:val="23"/>
          <w:lang w:val="el-GR"/>
        </w:rPr>
      </w:pPr>
    </w:p>
    <w:p w14:paraId="0A858615" w14:textId="3F759112" w:rsidR="00561B8C" w:rsidRPr="00FD391B" w:rsidRDefault="00561B8C" w:rsidP="000521DD">
      <w:pPr>
        <w:pStyle w:val="Default"/>
        <w:ind w:left="3600"/>
        <w:jc w:val="center"/>
        <w:rPr>
          <w:b/>
          <w:bCs/>
          <w:szCs w:val="23"/>
          <w:lang w:val="el-GR"/>
        </w:rPr>
      </w:pPr>
    </w:p>
    <w:p w14:paraId="1C4B3748" w14:textId="77777777" w:rsidR="00561B8C" w:rsidRPr="00FD391B" w:rsidRDefault="00561B8C" w:rsidP="000521DD">
      <w:pPr>
        <w:pStyle w:val="Default"/>
        <w:ind w:left="3600"/>
        <w:jc w:val="center"/>
        <w:rPr>
          <w:b/>
          <w:bCs/>
          <w:szCs w:val="23"/>
          <w:lang w:val="el-GR"/>
        </w:rPr>
      </w:pPr>
    </w:p>
    <w:p w14:paraId="1D90199D" w14:textId="77777777" w:rsidR="000F23EF" w:rsidRPr="00FD391B" w:rsidRDefault="000F23EF" w:rsidP="00180969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val="el-GR" w:eastAsia="el-GR"/>
        </w:rPr>
      </w:pPr>
    </w:p>
    <w:p w14:paraId="1B7A985B" w14:textId="77777777" w:rsidR="000F23EF" w:rsidRPr="00FD391B" w:rsidRDefault="000F23EF" w:rsidP="00180969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val="el-GR" w:eastAsia="el-GR"/>
        </w:rPr>
      </w:pPr>
    </w:p>
    <w:p w14:paraId="04F246A5" w14:textId="3C336A1C" w:rsidR="00180969" w:rsidRPr="00FD391B" w:rsidRDefault="00180969" w:rsidP="00180969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sz w:val="24"/>
          <w:szCs w:val="24"/>
          <w:lang w:val="el-GR" w:eastAsia="el-GR"/>
        </w:rPr>
      </w:pPr>
      <w:r w:rsidRPr="00FD391B">
        <w:rPr>
          <w:rFonts w:ascii="Arial" w:eastAsia="Times New Roman" w:hAnsi="Arial" w:cs="Arial"/>
          <w:b/>
          <w:bCs/>
          <w:sz w:val="24"/>
          <w:szCs w:val="24"/>
          <w:lang w:val="el-GR" w:eastAsia="el-GR"/>
        </w:rPr>
        <w:lastRenderedPageBreak/>
        <w:t>Ημερομηνία:</w:t>
      </w:r>
      <w:r w:rsidRPr="00FD391B">
        <w:rPr>
          <w:rFonts w:ascii="Arial" w:eastAsia="Times New Roman" w:hAnsi="Arial" w:cs="Arial"/>
          <w:sz w:val="24"/>
          <w:szCs w:val="24"/>
          <w:lang w:val="el-GR" w:eastAsia="el-GR"/>
        </w:rPr>
        <w:t xml:space="preserve"> ___________________</w:t>
      </w:r>
    </w:p>
    <w:p w14:paraId="59185924" w14:textId="77777777" w:rsidR="000F23EF" w:rsidRPr="00FD391B" w:rsidRDefault="000F23EF" w:rsidP="00464D2B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val="el-GR" w:eastAsia="el-GR"/>
        </w:rPr>
      </w:pPr>
    </w:p>
    <w:p w14:paraId="7B198D11" w14:textId="77777777" w:rsidR="000F23EF" w:rsidRPr="00FD391B" w:rsidRDefault="000F23EF" w:rsidP="00464D2B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val="el-GR" w:eastAsia="el-GR"/>
        </w:rPr>
      </w:pPr>
    </w:p>
    <w:p w14:paraId="1AC1DB10" w14:textId="6BB731D8" w:rsidR="00180969" w:rsidRPr="00FD391B" w:rsidRDefault="00180969" w:rsidP="00464D2B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sz w:val="24"/>
          <w:szCs w:val="24"/>
          <w:lang w:val="el-GR" w:eastAsia="el-GR"/>
        </w:rPr>
      </w:pPr>
      <w:r w:rsidRPr="00FD391B">
        <w:rPr>
          <w:rFonts w:ascii="Arial" w:eastAsia="Times New Roman" w:hAnsi="Arial" w:cs="Arial"/>
          <w:b/>
          <w:bCs/>
          <w:sz w:val="24"/>
          <w:szCs w:val="24"/>
          <w:lang w:val="el-GR" w:eastAsia="el-GR"/>
        </w:rPr>
        <w:t xml:space="preserve">Υπογραφή / Σφραγίδα </w:t>
      </w:r>
      <w:proofErr w:type="spellStart"/>
      <w:r w:rsidRPr="00FD391B">
        <w:rPr>
          <w:rFonts w:ascii="Arial" w:eastAsia="Times New Roman" w:hAnsi="Arial" w:cs="Arial"/>
          <w:b/>
          <w:bCs/>
          <w:sz w:val="24"/>
          <w:szCs w:val="24"/>
          <w:lang w:val="el-GR" w:eastAsia="el-GR"/>
        </w:rPr>
        <w:t>Παρόχου</w:t>
      </w:r>
      <w:proofErr w:type="spellEnd"/>
      <w:r w:rsidRPr="00FD391B">
        <w:rPr>
          <w:rFonts w:ascii="Arial" w:eastAsia="Times New Roman" w:hAnsi="Arial" w:cs="Arial"/>
          <w:b/>
          <w:bCs/>
          <w:sz w:val="24"/>
          <w:szCs w:val="24"/>
          <w:lang w:val="el-GR" w:eastAsia="el-GR"/>
        </w:rPr>
        <w:t>:</w:t>
      </w:r>
      <w:r w:rsidRPr="00FD391B">
        <w:rPr>
          <w:rFonts w:ascii="Arial" w:eastAsia="Times New Roman" w:hAnsi="Arial" w:cs="Arial"/>
          <w:sz w:val="24"/>
          <w:szCs w:val="24"/>
          <w:lang w:val="el-GR" w:eastAsia="el-GR"/>
        </w:rPr>
        <w:t xml:space="preserve"> ___________________</w:t>
      </w:r>
    </w:p>
    <w:p w14:paraId="19FDA538" w14:textId="7BDC5E82" w:rsidR="00180969" w:rsidRPr="00FD391B" w:rsidRDefault="00180969" w:rsidP="00180969">
      <w:pPr>
        <w:tabs>
          <w:tab w:val="center" w:pos="4320"/>
          <w:tab w:val="right" w:pos="8640"/>
        </w:tabs>
        <w:spacing w:after="0" w:line="240" w:lineRule="auto"/>
        <w:ind w:left="-851"/>
        <w:rPr>
          <w:rFonts w:ascii="Arial" w:hAnsi="Arial" w:cs="Arial"/>
          <w:b/>
          <w:bCs/>
          <w:color w:val="000000"/>
          <w:sz w:val="18"/>
          <w:szCs w:val="18"/>
          <w:u w:val="single"/>
          <w:lang w:val="el-GR"/>
        </w:rPr>
      </w:pPr>
    </w:p>
    <w:p w14:paraId="50229F55" w14:textId="5B474E54" w:rsidR="000F23EF" w:rsidRPr="00FD391B" w:rsidRDefault="000F23EF" w:rsidP="00180969">
      <w:pPr>
        <w:tabs>
          <w:tab w:val="center" w:pos="4320"/>
          <w:tab w:val="right" w:pos="8640"/>
        </w:tabs>
        <w:spacing w:after="0" w:line="240" w:lineRule="auto"/>
        <w:ind w:left="-851"/>
        <w:rPr>
          <w:rFonts w:ascii="Arial" w:hAnsi="Arial" w:cs="Arial"/>
          <w:b/>
          <w:bCs/>
          <w:color w:val="000000"/>
          <w:sz w:val="18"/>
          <w:szCs w:val="18"/>
          <w:u w:val="single"/>
          <w:lang w:val="el-GR"/>
        </w:rPr>
      </w:pPr>
    </w:p>
    <w:p w14:paraId="5994CD2C" w14:textId="3C8FF6F6" w:rsidR="000F23EF" w:rsidRPr="00FD391B" w:rsidRDefault="000F23EF" w:rsidP="00180969">
      <w:pPr>
        <w:tabs>
          <w:tab w:val="center" w:pos="4320"/>
          <w:tab w:val="right" w:pos="8640"/>
        </w:tabs>
        <w:spacing w:after="0" w:line="240" w:lineRule="auto"/>
        <w:ind w:left="-851"/>
        <w:rPr>
          <w:rFonts w:ascii="Arial" w:hAnsi="Arial" w:cs="Arial"/>
          <w:b/>
          <w:bCs/>
          <w:color w:val="000000"/>
          <w:sz w:val="18"/>
          <w:szCs w:val="18"/>
          <w:u w:val="single"/>
          <w:lang w:val="el-GR"/>
        </w:rPr>
      </w:pPr>
    </w:p>
    <w:p w14:paraId="7A021D5F" w14:textId="3E2DB5D4" w:rsidR="000F23EF" w:rsidRPr="00FD391B" w:rsidRDefault="000F23EF" w:rsidP="00180969">
      <w:pPr>
        <w:tabs>
          <w:tab w:val="center" w:pos="4320"/>
          <w:tab w:val="right" w:pos="8640"/>
        </w:tabs>
        <w:spacing w:after="0" w:line="240" w:lineRule="auto"/>
        <w:ind w:left="-851"/>
        <w:rPr>
          <w:rFonts w:ascii="Arial" w:hAnsi="Arial" w:cs="Arial"/>
          <w:b/>
          <w:bCs/>
          <w:color w:val="000000"/>
          <w:sz w:val="18"/>
          <w:szCs w:val="18"/>
          <w:u w:val="single"/>
          <w:lang w:val="el-GR"/>
        </w:rPr>
      </w:pPr>
    </w:p>
    <w:p w14:paraId="7AA56AA4" w14:textId="36F9139C" w:rsidR="000F23EF" w:rsidRPr="00FD391B" w:rsidRDefault="000F23EF" w:rsidP="00180969">
      <w:pPr>
        <w:tabs>
          <w:tab w:val="center" w:pos="4320"/>
          <w:tab w:val="right" w:pos="8640"/>
        </w:tabs>
        <w:spacing w:after="0" w:line="240" w:lineRule="auto"/>
        <w:ind w:left="-851"/>
        <w:rPr>
          <w:rFonts w:ascii="Arial" w:hAnsi="Arial" w:cs="Arial"/>
          <w:b/>
          <w:bCs/>
          <w:color w:val="000000"/>
          <w:sz w:val="18"/>
          <w:szCs w:val="18"/>
          <w:u w:val="single"/>
          <w:lang w:val="el-GR"/>
        </w:rPr>
      </w:pPr>
    </w:p>
    <w:p w14:paraId="0C720F3B" w14:textId="6E0018C9" w:rsidR="000F23EF" w:rsidRPr="00FD391B" w:rsidRDefault="000F23EF" w:rsidP="00180969">
      <w:pPr>
        <w:tabs>
          <w:tab w:val="center" w:pos="4320"/>
          <w:tab w:val="right" w:pos="8640"/>
        </w:tabs>
        <w:spacing w:after="0" w:line="240" w:lineRule="auto"/>
        <w:ind w:left="-851"/>
        <w:rPr>
          <w:rFonts w:ascii="Arial" w:hAnsi="Arial" w:cs="Arial"/>
          <w:b/>
          <w:bCs/>
          <w:color w:val="000000"/>
          <w:sz w:val="18"/>
          <w:szCs w:val="18"/>
          <w:u w:val="single"/>
          <w:lang w:val="el-GR"/>
        </w:rPr>
      </w:pPr>
    </w:p>
    <w:p w14:paraId="14C3D7D3" w14:textId="383B766C" w:rsidR="000F23EF" w:rsidRPr="00FD391B" w:rsidRDefault="000F23EF" w:rsidP="00180969">
      <w:pPr>
        <w:tabs>
          <w:tab w:val="center" w:pos="4320"/>
          <w:tab w:val="right" w:pos="8640"/>
        </w:tabs>
        <w:spacing w:after="0" w:line="240" w:lineRule="auto"/>
        <w:ind w:left="-851"/>
        <w:rPr>
          <w:rFonts w:ascii="Arial" w:hAnsi="Arial" w:cs="Arial"/>
          <w:b/>
          <w:bCs/>
          <w:color w:val="000000"/>
          <w:sz w:val="18"/>
          <w:szCs w:val="18"/>
          <w:u w:val="single"/>
          <w:lang w:val="el-GR"/>
        </w:rPr>
      </w:pPr>
    </w:p>
    <w:p w14:paraId="5C3ACC9F" w14:textId="77777777" w:rsidR="000F23EF" w:rsidRPr="00FD391B" w:rsidRDefault="000F23EF" w:rsidP="00180969">
      <w:pPr>
        <w:tabs>
          <w:tab w:val="center" w:pos="4320"/>
          <w:tab w:val="right" w:pos="8640"/>
        </w:tabs>
        <w:spacing w:after="0" w:line="240" w:lineRule="auto"/>
        <w:ind w:left="-851"/>
        <w:rPr>
          <w:rFonts w:ascii="Arial" w:hAnsi="Arial" w:cs="Arial"/>
          <w:b/>
          <w:bCs/>
          <w:color w:val="000000"/>
          <w:sz w:val="18"/>
          <w:szCs w:val="18"/>
          <w:u w:val="single"/>
          <w:lang w:val="el-GR"/>
        </w:rPr>
      </w:pPr>
    </w:p>
    <w:p w14:paraId="52CEA668" w14:textId="77777777" w:rsidR="000F23EF" w:rsidRPr="00FD391B" w:rsidRDefault="000F23EF" w:rsidP="00180969">
      <w:pPr>
        <w:tabs>
          <w:tab w:val="center" w:pos="4320"/>
          <w:tab w:val="right" w:pos="8640"/>
        </w:tabs>
        <w:spacing w:after="0" w:line="240" w:lineRule="auto"/>
        <w:ind w:left="-851"/>
        <w:rPr>
          <w:rFonts w:ascii="Arial" w:hAnsi="Arial" w:cs="Arial"/>
          <w:b/>
          <w:bCs/>
          <w:color w:val="000000"/>
          <w:sz w:val="18"/>
          <w:szCs w:val="18"/>
          <w:u w:val="single"/>
          <w:lang w:val="el-GR"/>
        </w:rPr>
      </w:pPr>
    </w:p>
    <w:p w14:paraId="32B815DC" w14:textId="77777777" w:rsidR="00180969" w:rsidRPr="00FD391B" w:rsidRDefault="00180969" w:rsidP="00464D2B">
      <w:pPr>
        <w:tabs>
          <w:tab w:val="center" w:pos="4320"/>
          <w:tab w:val="right" w:pos="8640"/>
        </w:tabs>
        <w:spacing w:after="0" w:line="240" w:lineRule="auto"/>
        <w:ind w:left="-426"/>
        <w:rPr>
          <w:rFonts w:ascii="Arial" w:hAnsi="Arial" w:cs="Arial"/>
          <w:b/>
          <w:bCs/>
          <w:color w:val="000000"/>
          <w:sz w:val="18"/>
          <w:szCs w:val="18"/>
          <w:u w:val="single"/>
          <w:lang w:val="el-GR"/>
        </w:rPr>
      </w:pPr>
      <w:r w:rsidRPr="00FD391B">
        <w:rPr>
          <w:rFonts w:ascii="Arial" w:hAnsi="Arial" w:cs="Arial"/>
          <w:b/>
          <w:bCs/>
          <w:color w:val="000000"/>
          <w:sz w:val="18"/>
          <w:szCs w:val="18"/>
          <w:u w:val="single"/>
          <w:lang w:val="el-GR"/>
        </w:rPr>
        <w:t xml:space="preserve">Γενικοί Όροι και Δηλώσεις Οικονομικής Προσφοράς: </w:t>
      </w:r>
    </w:p>
    <w:p w14:paraId="5B2B5B75" w14:textId="77777777" w:rsidR="00180969" w:rsidRPr="00FD391B" w:rsidRDefault="00180969" w:rsidP="00464D2B">
      <w:pPr>
        <w:tabs>
          <w:tab w:val="center" w:pos="4320"/>
          <w:tab w:val="right" w:pos="8640"/>
        </w:tabs>
        <w:spacing w:after="0" w:line="240" w:lineRule="auto"/>
        <w:ind w:left="-426"/>
        <w:rPr>
          <w:rFonts w:ascii="Arial" w:hAnsi="Arial" w:cs="Arial"/>
          <w:color w:val="000000"/>
          <w:sz w:val="18"/>
          <w:szCs w:val="18"/>
          <w:lang w:val="el-GR"/>
        </w:rPr>
      </w:pPr>
    </w:p>
    <w:p w14:paraId="19F8342E" w14:textId="77777777" w:rsidR="00180969" w:rsidRPr="00FD391B" w:rsidRDefault="00180969" w:rsidP="00464D2B">
      <w:pPr>
        <w:pStyle w:val="ListParagraph"/>
        <w:numPr>
          <w:ilvl w:val="0"/>
          <w:numId w:val="4"/>
        </w:numPr>
        <w:tabs>
          <w:tab w:val="center" w:pos="4320"/>
          <w:tab w:val="right" w:pos="8640"/>
        </w:tabs>
        <w:spacing w:after="0" w:line="240" w:lineRule="auto"/>
        <w:ind w:left="-426" w:hanging="141"/>
        <w:rPr>
          <w:rFonts w:ascii="Arial" w:hAnsi="Arial" w:cs="Arial"/>
          <w:color w:val="000000"/>
          <w:sz w:val="18"/>
          <w:szCs w:val="18"/>
        </w:rPr>
      </w:pPr>
      <w:r w:rsidRPr="00FD391B">
        <w:rPr>
          <w:rFonts w:ascii="Arial" w:hAnsi="Arial" w:cs="Arial"/>
          <w:color w:val="000000"/>
          <w:sz w:val="18"/>
          <w:szCs w:val="18"/>
        </w:rPr>
        <w:t xml:space="preserve">Η προσφορά περιλαμβάνει όλα τα απαιτούμενα πιστοποιητικά, άδειες και εγκρίσεις τύπου </w:t>
      </w:r>
    </w:p>
    <w:p w14:paraId="7B227413" w14:textId="77777777" w:rsidR="00180969" w:rsidRPr="00FD391B" w:rsidRDefault="00180969" w:rsidP="00464D2B">
      <w:pPr>
        <w:pStyle w:val="ListParagraph"/>
        <w:numPr>
          <w:ilvl w:val="0"/>
          <w:numId w:val="4"/>
        </w:numPr>
        <w:tabs>
          <w:tab w:val="center" w:pos="4320"/>
          <w:tab w:val="right" w:pos="8640"/>
        </w:tabs>
        <w:spacing w:after="0" w:line="240" w:lineRule="auto"/>
        <w:ind w:left="-426" w:hanging="141"/>
        <w:rPr>
          <w:rFonts w:ascii="Arial" w:hAnsi="Arial" w:cs="Arial"/>
          <w:color w:val="000000"/>
          <w:sz w:val="18"/>
          <w:szCs w:val="18"/>
        </w:rPr>
      </w:pPr>
      <w:r w:rsidRPr="00FD391B">
        <w:rPr>
          <w:rFonts w:ascii="Arial" w:hAnsi="Arial" w:cs="Arial"/>
          <w:color w:val="000000"/>
          <w:sz w:val="18"/>
          <w:szCs w:val="18"/>
        </w:rPr>
        <w:t>Χρόνος παράδοσης: …………………………………………………….</w:t>
      </w:r>
    </w:p>
    <w:p w14:paraId="73CC00D9" w14:textId="5A6B6DD6" w:rsidR="00180969" w:rsidRPr="00FD391B" w:rsidRDefault="00180969" w:rsidP="00464D2B">
      <w:pPr>
        <w:pStyle w:val="ListParagraph"/>
        <w:numPr>
          <w:ilvl w:val="0"/>
          <w:numId w:val="4"/>
        </w:numPr>
        <w:tabs>
          <w:tab w:val="center" w:pos="4320"/>
          <w:tab w:val="right" w:pos="8640"/>
        </w:tabs>
        <w:spacing w:after="0" w:line="240" w:lineRule="auto"/>
        <w:ind w:left="-426" w:hanging="141"/>
        <w:rPr>
          <w:rFonts w:ascii="Arial" w:hAnsi="Arial" w:cs="Arial"/>
          <w:color w:val="000000"/>
          <w:sz w:val="18"/>
          <w:szCs w:val="18"/>
        </w:rPr>
      </w:pPr>
      <w:r w:rsidRPr="00FD391B">
        <w:rPr>
          <w:rFonts w:ascii="Arial" w:hAnsi="Arial" w:cs="Arial"/>
          <w:color w:val="000000"/>
          <w:sz w:val="18"/>
          <w:szCs w:val="18"/>
        </w:rPr>
        <w:t>Οι προσφερόμενες τιμές θα παραμείνουν σταθερές για όλη τη διάρκεια της σύμβασης· ο προσφέρων αναλαμβάνει τον κίνδυνο τυχόν ανατιμήσεων, ακόμη και αν αυτές προκύψουν από απρόβλεπτη μεταβολή των συνθηκών.</w:t>
      </w:r>
    </w:p>
    <w:p w14:paraId="6E5682B8" w14:textId="22B82176" w:rsidR="00180969" w:rsidRPr="00FD391B" w:rsidRDefault="00180969" w:rsidP="00464D2B">
      <w:pPr>
        <w:pStyle w:val="ListParagraph"/>
        <w:numPr>
          <w:ilvl w:val="0"/>
          <w:numId w:val="4"/>
        </w:numPr>
        <w:ind w:left="-426" w:hanging="141"/>
        <w:rPr>
          <w:rFonts w:ascii="Arial" w:hAnsi="Arial" w:cs="Arial"/>
          <w:color w:val="000000"/>
          <w:sz w:val="18"/>
          <w:szCs w:val="18"/>
        </w:rPr>
      </w:pPr>
      <w:r w:rsidRPr="00FD391B">
        <w:rPr>
          <w:rFonts w:ascii="Arial" w:hAnsi="Arial" w:cs="Arial"/>
          <w:color w:val="000000"/>
          <w:sz w:val="18"/>
          <w:szCs w:val="18"/>
        </w:rPr>
        <w:t>Όρος Πληρωμής: Η εταιρεία προτείνει πίστωση 60 ημερών από την έκδοση του τιμολογίου. Ο προσφέρων μπορεί, εάν επιθυμεί, να δηλώσει διαφορετικό όρο πληρωμής:</w:t>
      </w:r>
      <w:r w:rsidR="00464D2B" w:rsidRPr="00FD391B">
        <w:rPr>
          <w:rFonts w:ascii="Arial" w:hAnsi="Arial" w:cs="Arial"/>
          <w:color w:val="000000"/>
          <w:sz w:val="18"/>
          <w:szCs w:val="18"/>
        </w:rPr>
        <w:t xml:space="preserve"> </w:t>
      </w:r>
      <w:r w:rsidRPr="00FD391B">
        <w:rPr>
          <w:rFonts w:ascii="Arial" w:hAnsi="Arial" w:cs="Arial"/>
          <w:color w:val="000000"/>
          <w:sz w:val="18"/>
          <w:szCs w:val="18"/>
        </w:rPr>
        <w:t>…………………………………………………</w:t>
      </w:r>
    </w:p>
    <w:p w14:paraId="74498016" w14:textId="77777777" w:rsidR="00180969" w:rsidRPr="00FD391B" w:rsidRDefault="00180969" w:rsidP="00464D2B">
      <w:pPr>
        <w:pStyle w:val="ListParagraph"/>
        <w:numPr>
          <w:ilvl w:val="0"/>
          <w:numId w:val="4"/>
        </w:numPr>
        <w:tabs>
          <w:tab w:val="center" w:pos="4320"/>
          <w:tab w:val="right" w:pos="8640"/>
        </w:tabs>
        <w:spacing w:after="0" w:line="240" w:lineRule="auto"/>
        <w:ind w:left="-426" w:hanging="141"/>
        <w:rPr>
          <w:rFonts w:ascii="Arial" w:hAnsi="Arial" w:cs="Arial"/>
          <w:color w:val="000000"/>
          <w:sz w:val="18"/>
          <w:szCs w:val="18"/>
        </w:rPr>
      </w:pPr>
      <w:r w:rsidRPr="00FD391B">
        <w:rPr>
          <w:rFonts w:ascii="Arial" w:hAnsi="Arial" w:cs="Arial"/>
          <w:color w:val="000000"/>
          <w:sz w:val="18"/>
          <w:szCs w:val="18"/>
        </w:rPr>
        <w:t>Η οικονομική προσφορά ισχύει για χρονικό διάστημα εξήντα (60) ημερών, αρχής γενομένης από την επομένη της καταληκτικής ημερομηνίας υποβολής προσφορών.</w:t>
      </w:r>
    </w:p>
    <w:p w14:paraId="42C3C48D" w14:textId="77777777" w:rsidR="00180969" w:rsidRPr="00FD391B" w:rsidRDefault="00180969" w:rsidP="00464D2B">
      <w:pPr>
        <w:pStyle w:val="ListParagraph"/>
        <w:numPr>
          <w:ilvl w:val="0"/>
          <w:numId w:val="4"/>
        </w:numPr>
        <w:tabs>
          <w:tab w:val="center" w:pos="4320"/>
          <w:tab w:val="right" w:pos="8640"/>
        </w:tabs>
        <w:spacing w:after="0" w:line="240" w:lineRule="auto"/>
        <w:ind w:left="-426" w:hanging="141"/>
        <w:rPr>
          <w:rFonts w:ascii="Arial" w:hAnsi="Arial" w:cs="Arial"/>
          <w:color w:val="000000"/>
          <w:sz w:val="18"/>
          <w:szCs w:val="18"/>
        </w:rPr>
      </w:pPr>
      <w:r w:rsidRPr="00FD391B">
        <w:rPr>
          <w:rFonts w:ascii="Arial" w:hAnsi="Arial" w:cs="Arial"/>
          <w:color w:val="000000"/>
          <w:sz w:val="18"/>
          <w:szCs w:val="18"/>
        </w:rPr>
        <w:t>Στο προσφερόμενο τίμημα δεν συμπεριλαμβάνεται ο αναλογών Φ.Π.Α.</w:t>
      </w:r>
    </w:p>
    <w:bookmarkEnd w:id="0"/>
    <w:p w14:paraId="1CEC6D6C" w14:textId="77777777" w:rsidR="00F042DF" w:rsidRPr="000521DD" w:rsidRDefault="00F042DF" w:rsidP="00464D2B">
      <w:pPr>
        <w:ind w:hanging="141"/>
        <w:rPr>
          <w:lang w:val="el-GR"/>
        </w:rPr>
      </w:pPr>
    </w:p>
    <w:sectPr w:rsidR="00F042DF" w:rsidRPr="000521DD" w:rsidSect="00464D2B">
      <w:headerReference w:type="default" r:id="rId8"/>
      <w:pgSz w:w="16838" w:h="11906" w:orient="landscape"/>
      <w:pgMar w:top="1800" w:right="1440" w:bottom="426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DD15A3" w14:textId="77777777" w:rsidR="007D00BB" w:rsidRDefault="007D00BB" w:rsidP="000521DD">
      <w:pPr>
        <w:spacing w:after="0" w:line="240" w:lineRule="auto"/>
      </w:pPr>
      <w:r>
        <w:separator/>
      </w:r>
    </w:p>
  </w:endnote>
  <w:endnote w:type="continuationSeparator" w:id="0">
    <w:p w14:paraId="7300B557" w14:textId="77777777" w:rsidR="007D00BB" w:rsidRDefault="007D00BB" w:rsidP="000521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32151E" w14:textId="77777777" w:rsidR="007D00BB" w:rsidRDefault="007D00BB" w:rsidP="000521DD">
      <w:pPr>
        <w:spacing w:after="0" w:line="240" w:lineRule="auto"/>
      </w:pPr>
      <w:r>
        <w:separator/>
      </w:r>
    </w:p>
  </w:footnote>
  <w:footnote w:type="continuationSeparator" w:id="0">
    <w:p w14:paraId="3406740F" w14:textId="77777777" w:rsidR="007D00BB" w:rsidRDefault="007D00BB" w:rsidP="000521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0416CF" w14:textId="77777777" w:rsidR="00180969" w:rsidRPr="00180969" w:rsidRDefault="00180969" w:rsidP="00180969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15" w:color="auto" w:fill="FFFFFF"/>
      <w:jc w:val="center"/>
      <w:rPr>
        <w:b/>
        <w:sz w:val="32"/>
        <w:szCs w:val="32"/>
        <w:lang w:val="el-GR"/>
      </w:rPr>
    </w:pPr>
    <w:r w:rsidRPr="009B2928">
      <w:rPr>
        <w:sz w:val="32"/>
        <w:szCs w:val="32"/>
      </w:rPr>
      <w:object w:dxaOrig="864" w:dyaOrig="639" w14:anchorId="029A50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.3pt;height:31.8pt" fillcolor="window">
          <v:imagedata r:id="rId1" o:title=""/>
        </v:shape>
        <o:OLEObject Type="Embed" ProgID="CDraw5" ShapeID="_x0000_i1025" DrawAspect="Content" ObjectID="_1852887706" r:id="rId2"/>
      </w:object>
    </w:r>
    <w:r w:rsidRPr="00180969">
      <w:rPr>
        <w:b/>
        <w:sz w:val="32"/>
        <w:szCs w:val="32"/>
        <w:lang w:val="el-GR"/>
      </w:rPr>
      <w:t xml:space="preserve">  ΕΛΛΗΝΙΚΗ ΑΕΡΟΠΟΡΙΚΗ ΒΙΟΜΗΧΑΝΙΑ Α.Ε.</w:t>
    </w:r>
  </w:p>
  <w:p w14:paraId="38EBF252" w14:textId="2230ABC8" w:rsidR="00180969" w:rsidRPr="002C67CA" w:rsidRDefault="00180969" w:rsidP="00180969">
    <w:pPr>
      <w:pStyle w:val="Caption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15" w:color="auto" w:fill="FFFFFF"/>
      <w:tabs>
        <w:tab w:val="center" w:pos="4989"/>
        <w:tab w:val="left" w:pos="6765"/>
      </w:tabs>
      <w:jc w:val="center"/>
      <w:rPr>
        <w:sz w:val="32"/>
        <w:szCs w:val="32"/>
        <w:lang w:val="el-GR"/>
      </w:rPr>
    </w:pPr>
    <w:r w:rsidRPr="002C67CA">
      <w:rPr>
        <w:sz w:val="32"/>
        <w:szCs w:val="32"/>
        <w:lang w:val="el-GR"/>
      </w:rPr>
      <w:t>«</w:t>
    </w:r>
    <w:r w:rsidRPr="002C67CA">
      <w:rPr>
        <w:lang w:val="el-GR"/>
      </w:rPr>
      <w:t xml:space="preserve"> </w:t>
    </w:r>
    <w:r w:rsidRPr="002C67CA">
      <w:rPr>
        <w:sz w:val="32"/>
        <w:szCs w:val="32"/>
        <w:lang w:val="el-GR"/>
      </w:rPr>
      <w:t xml:space="preserve">ΠΑΡΑΡΤΗΜΑ </w:t>
    </w:r>
    <w:r w:rsidR="00561B8C">
      <w:rPr>
        <w:sz w:val="32"/>
        <w:szCs w:val="32"/>
      </w:rPr>
      <w:t>A</w:t>
    </w:r>
    <w:r w:rsidRPr="002C67CA">
      <w:rPr>
        <w:sz w:val="32"/>
        <w:szCs w:val="32"/>
        <w:lang w:val="el-GR"/>
      </w:rPr>
      <w:t xml:space="preserve"> </w:t>
    </w:r>
    <w:r>
      <w:rPr>
        <w:sz w:val="32"/>
        <w:szCs w:val="32"/>
        <w:lang w:val="el-GR"/>
      </w:rPr>
      <w:t>ΥΠΟΔΕΙΓΜΑ ΟΙΚΟΝΟΜΙΚΗΣ ΠΡΟΣΦΟΡΑΣ</w:t>
    </w:r>
    <w:r w:rsidRPr="002C67CA">
      <w:rPr>
        <w:sz w:val="32"/>
        <w:szCs w:val="32"/>
        <w:lang w:val="el-GR"/>
      </w:rPr>
      <w:t>»</w:t>
    </w:r>
  </w:p>
  <w:p w14:paraId="4EBC0C94" w14:textId="3F316BBF" w:rsidR="00180969" w:rsidRPr="000F23EF" w:rsidRDefault="00561B8C" w:rsidP="00180969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15" w:color="auto" w:fill="FFFFFF"/>
      <w:jc w:val="center"/>
      <w:rPr>
        <w:sz w:val="16"/>
        <w:szCs w:val="16"/>
        <w:lang w:val="el-GR"/>
      </w:rPr>
    </w:pPr>
    <w:bookmarkStart w:id="1" w:name="_Hlk216083390"/>
    <w:r>
      <w:rPr>
        <w:sz w:val="16"/>
        <w:szCs w:val="16"/>
        <w:lang w:val="el-GR"/>
      </w:rPr>
      <w:t xml:space="preserve">ΕΡΕΥΝΑ ΑΓΟΡΑΣ </w:t>
    </w:r>
    <w:r w:rsidR="00180969" w:rsidRPr="00180969">
      <w:rPr>
        <w:lang w:val="el-GR"/>
      </w:rPr>
      <w:t xml:space="preserve">: </w:t>
    </w:r>
    <w:r w:rsidR="00180969" w:rsidRPr="00180969">
      <w:rPr>
        <w:sz w:val="16"/>
        <w:szCs w:val="16"/>
        <w:lang w:val="el-GR"/>
      </w:rPr>
      <w:t>ΠΡΟ</w:t>
    </w:r>
    <w:r>
      <w:rPr>
        <w:sz w:val="16"/>
        <w:szCs w:val="16"/>
        <w:lang w:val="el-GR"/>
      </w:rPr>
      <w:t>ΛΗΠΤΙΚΟΣ ΕΞΕΤΑΣΕΙΣ ΒΑΡΕΩΝ ΜΕΤΑΛΛΩΝ</w:t>
    </w:r>
    <w:r w:rsidR="006D48FD">
      <w:rPr>
        <w:sz w:val="16"/>
        <w:szCs w:val="16"/>
        <w:lang w:val="el-GR"/>
      </w:rPr>
      <w:t xml:space="preserve"> </w:t>
    </w:r>
    <w:r w:rsidR="00180969" w:rsidRPr="00180969">
      <w:rPr>
        <w:sz w:val="16"/>
        <w:szCs w:val="16"/>
        <w:lang w:val="el-GR"/>
      </w:rPr>
      <w:t xml:space="preserve">/ </w:t>
    </w:r>
    <w:proofErr w:type="spellStart"/>
    <w:r w:rsidR="00180969" w:rsidRPr="00180969">
      <w:rPr>
        <w:sz w:val="16"/>
        <w:szCs w:val="16"/>
        <w:lang w:val="el-GR"/>
      </w:rPr>
      <w:t>Αρ</w:t>
    </w:r>
    <w:proofErr w:type="spellEnd"/>
    <w:r w:rsidR="00180969" w:rsidRPr="00180969">
      <w:rPr>
        <w:sz w:val="16"/>
        <w:szCs w:val="16"/>
        <w:lang w:val="el-GR"/>
      </w:rPr>
      <w:t xml:space="preserve">. </w:t>
    </w:r>
    <w:proofErr w:type="spellStart"/>
    <w:r w:rsidR="00180969" w:rsidRPr="00180969">
      <w:rPr>
        <w:sz w:val="16"/>
        <w:szCs w:val="16"/>
        <w:lang w:val="el-GR"/>
      </w:rPr>
      <w:t>Πρ</w:t>
    </w:r>
    <w:proofErr w:type="spellEnd"/>
    <w:r w:rsidR="00180969" w:rsidRPr="00180969">
      <w:rPr>
        <w:sz w:val="16"/>
        <w:szCs w:val="16"/>
        <w:lang w:val="el-GR"/>
      </w:rPr>
      <w:t xml:space="preserve">.: </w:t>
    </w:r>
    <w:r w:rsidR="006D48FD">
      <w:rPr>
        <w:sz w:val="16"/>
        <w:szCs w:val="16"/>
        <w:lang w:val="el-GR"/>
      </w:rPr>
      <w:t>2400-</w:t>
    </w:r>
    <w:r w:rsidR="00180969" w:rsidRPr="00180969">
      <w:rPr>
        <w:sz w:val="16"/>
        <w:szCs w:val="16"/>
        <w:lang w:val="el-GR"/>
      </w:rPr>
      <w:t>2026-</w:t>
    </w:r>
    <w:bookmarkEnd w:id="1"/>
    <w:r w:rsidR="0075358B">
      <w:rPr>
        <w:sz w:val="16"/>
        <w:szCs w:val="16"/>
        <w:lang w:val="el-GR"/>
      </w:rPr>
      <w:t>1</w:t>
    </w:r>
    <w:r w:rsidR="00BD09FC">
      <w:rPr>
        <w:sz w:val="16"/>
        <w:szCs w:val="16"/>
        <w:lang w:val="el-GR"/>
      </w:rPr>
      <w:t>0</w:t>
    </w:r>
    <w:r w:rsidR="00180969" w:rsidRPr="00180969">
      <w:rPr>
        <w:sz w:val="16"/>
        <w:szCs w:val="16"/>
        <w:lang w:val="el-GR"/>
      </w:rPr>
      <w:t>-</w:t>
    </w:r>
    <w:r w:rsidR="00FD391B">
      <w:rPr>
        <w:sz w:val="16"/>
        <w:szCs w:val="16"/>
        <w:lang w:val="el-GR"/>
      </w:rPr>
      <w:t>1112 / 07-10-2026</w:t>
    </w:r>
  </w:p>
  <w:p w14:paraId="332DB372" w14:textId="2E9E1BB9" w:rsidR="000521DD" w:rsidRPr="00180969" w:rsidRDefault="000521DD" w:rsidP="00180969">
    <w:pPr>
      <w:pStyle w:val="Header"/>
      <w:rPr>
        <w:lang w:val="el-G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45689"/>
    <w:multiLevelType w:val="hybridMultilevel"/>
    <w:tmpl w:val="0DA829A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211DE3"/>
    <w:multiLevelType w:val="hybridMultilevel"/>
    <w:tmpl w:val="34D42AD8"/>
    <w:lvl w:ilvl="0" w:tplc="11F8DBE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505" w:hanging="360"/>
      </w:pPr>
    </w:lvl>
    <w:lvl w:ilvl="2" w:tplc="0408001B" w:tentative="1">
      <w:start w:val="1"/>
      <w:numFmt w:val="lowerRoman"/>
      <w:lvlText w:val="%3."/>
      <w:lvlJc w:val="right"/>
      <w:pPr>
        <w:ind w:left="2225" w:hanging="180"/>
      </w:pPr>
    </w:lvl>
    <w:lvl w:ilvl="3" w:tplc="0408000F" w:tentative="1">
      <w:start w:val="1"/>
      <w:numFmt w:val="decimal"/>
      <w:lvlText w:val="%4."/>
      <w:lvlJc w:val="left"/>
      <w:pPr>
        <w:ind w:left="2945" w:hanging="360"/>
      </w:pPr>
    </w:lvl>
    <w:lvl w:ilvl="4" w:tplc="04080019" w:tentative="1">
      <w:start w:val="1"/>
      <w:numFmt w:val="lowerLetter"/>
      <w:lvlText w:val="%5."/>
      <w:lvlJc w:val="left"/>
      <w:pPr>
        <w:ind w:left="3665" w:hanging="360"/>
      </w:pPr>
    </w:lvl>
    <w:lvl w:ilvl="5" w:tplc="0408001B" w:tentative="1">
      <w:start w:val="1"/>
      <w:numFmt w:val="lowerRoman"/>
      <w:lvlText w:val="%6."/>
      <w:lvlJc w:val="right"/>
      <w:pPr>
        <w:ind w:left="4385" w:hanging="180"/>
      </w:pPr>
    </w:lvl>
    <w:lvl w:ilvl="6" w:tplc="0408000F" w:tentative="1">
      <w:start w:val="1"/>
      <w:numFmt w:val="decimal"/>
      <w:lvlText w:val="%7."/>
      <w:lvlJc w:val="left"/>
      <w:pPr>
        <w:ind w:left="5105" w:hanging="360"/>
      </w:pPr>
    </w:lvl>
    <w:lvl w:ilvl="7" w:tplc="04080019" w:tentative="1">
      <w:start w:val="1"/>
      <w:numFmt w:val="lowerLetter"/>
      <w:lvlText w:val="%8."/>
      <w:lvlJc w:val="left"/>
      <w:pPr>
        <w:ind w:left="5825" w:hanging="360"/>
      </w:pPr>
    </w:lvl>
    <w:lvl w:ilvl="8" w:tplc="0408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34B2533E"/>
    <w:multiLevelType w:val="hybridMultilevel"/>
    <w:tmpl w:val="DD3CD71E"/>
    <w:lvl w:ilvl="0" w:tplc="ACCA737C">
      <w:start w:val="1"/>
      <w:numFmt w:val="lowerLetter"/>
      <w:lvlText w:val="%1."/>
      <w:lvlJc w:val="left"/>
      <w:pPr>
        <w:ind w:left="1145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65" w:hanging="360"/>
      </w:pPr>
    </w:lvl>
    <w:lvl w:ilvl="2" w:tplc="0408001B" w:tentative="1">
      <w:start w:val="1"/>
      <w:numFmt w:val="lowerRoman"/>
      <w:lvlText w:val="%3."/>
      <w:lvlJc w:val="right"/>
      <w:pPr>
        <w:ind w:left="2585" w:hanging="180"/>
      </w:pPr>
    </w:lvl>
    <w:lvl w:ilvl="3" w:tplc="0408000F" w:tentative="1">
      <w:start w:val="1"/>
      <w:numFmt w:val="decimal"/>
      <w:lvlText w:val="%4."/>
      <w:lvlJc w:val="left"/>
      <w:pPr>
        <w:ind w:left="3305" w:hanging="360"/>
      </w:pPr>
    </w:lvl>
    <w:lvl w:ilvl="4" w:tplc="04080019" w:tentative="1">
      <w:start w:val="1"/>
      <w:numFmt w:val="lowerLetter"/>
      <w:lvlText w:val="%5."/>
      <w:lvlJc w:val="left"/>
      <w:pPr>
        <w:ind w:left="4025" w:hanging="360"/>
      </w:pPr>
    </w:lvl>
    <w:lvl w:ilvl="5" w:tplc="0408001B" w:tentative="1">
      <w:start w:val="1"/>
      <w:numFmt w:val="lowerRoman"/>
      <w:lvlText w:val="%6."/>
      <w:lvlJc w:val="right"/>
      <w:pPr>
        <w:ind w:left="4745" w:hanging="180"/>
      </w:pPr>
    </w:lvl>
    <w:lvl w:ilvl="6" w:tplc="0408000F" w:tentative="1">
      <w:start w:val="1"/>
      <w:numFmt w:val="decimal"/>
      <w:lvlText w:val="%7."/>
      <w:lvlJc w:val="left"/>
      <w:pPr>
        <w:ind w:left="5465" w:hanging="360"/>
      </w:pPr>
    </w:lvl>
    <w:lvl w:ilvl="7" w:tplc="04080019" w:tentative="1">
      <w:start w:val="1"/>
      <w:numFmt w:val="lowerLetter"/>
      <w:lvlText w:val="%8."/>
      <w:lvlJc w:val="left"/>
      <w:pPr>
        <w:ind w:left="6185" w:hanging="360"/>
      </w:pPr>
    </w:lvl>
    <w:lvl w:ilvl="8" w:tplc="0408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" w15:restartNumberingAfterBreak="0">
    <w:nsid w:val="3D4A73BB"/>
    <w:multiLevelType w:val="hybridMultilevel"/>
    <w:tmpl w:val="2C181846"/>
    <w:lvl w:ilvl="0" w:tplc="37EE1AB0">
      <w:start w:val="1"/>
      <w:numFmt w:val="lowerLetter"/>
      <w:lvlText w:val="%1."/>
      <w:lvlJc w:val="left"/>
      <w:pPr>
        <w:ind w:left="1145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65" w:hanging="360"/>
      </w:pPr>
    </w:lvl>
    <w:lvl w:ilvl="2" w:tplc="0408001B" w:tentative="1">
      <w:start w:val="1"/>
      <w:numFmt w:val="lowerRoman"/>
      <w:lvlText w:val="%3."/>
      <w:lvlJc w:val="right"/>
      <w:pPr>
        <w:ind w:left="2585" w:hanging="180"/>
      </w:pPr>
    </w:lvl>
    <w:lvl w:ilvl="3" w:tplc="0408000F" w:tentative="1">
      <w:start w:val="1"/>
      <w:numFmt w:val="decimal"/>
      <w:lvlText w:val="%4."/>
      <w:lvlJc w:val="left"/>
      <w:pPr>
        <w:ind w:left="3305" w:hanging="360"/>
      </w:pPr>
    </w:lvl>
    <w:lvl w:ilvl="4" w:tplc="04080019" w:tentative="1">
      <w:start w:val="1"/>
      <w:numFmt w:val="lowerLetter"/>
      <w:lvlText w:val="%5."/>
      <w:lvlJc w:val="left"/>
      <w:pPr>
        <w:ind w:left="4025" w:hanging="360"/>
      </w:pPr>
    </w:lvl>
    <w:lvl w:ilvl="5" w:tplc="0408001B" w:tentative="1">
      <w:start w:val="1"/>
      <w:numFmt w:val="lowerRoman"/>
      <w:lvlText w:val="%6."/>
      <w:lvlJc w:val="right"/>
      <w:pPr>
        <w:ind w:left="4745" w:hanging="180"/>
      </w:pPr>
    </w:lvl>
    <w:lvl w:ilvl="6" w:tplc="0408000F" w:tentative="1">
      <w:start w:val="1"/>
      <w:numFmt w:val="decimal"/>
      <w:lvlText w:val="%7."/>
      <w:lvlJc w:val="left"/>
      <w:pPr>
        <w:ind w:left="5465" w:hanging="360"/>
      </w:pPr>
    </w:lvl>
    <w:lvl w:ilvl="7" w:tplc="04080019" w:tentative="1">
      <w:start w:val="1"/>
      <w:numFmt w:val="lowerLetter"/>
      <w:lvlText w:val="%8."/>
      <w:lvlJc w:val="left"/>
      <w:pPr>
        <w:ind w:left="6185" w:hanging="360"/>
      </w:pPr>
    </w:lvl>
    <w:lvl w:ilvl="8" w:tplc="0408001B" w:tentative="1">
      <w:start w:val="1"/>
      <w:numFmt w:val="lowerRoman"/>
      <w:lvlText w:val="%9."/>
      <w:lvlJc w:val="right"/>
      <w:pPr>
        <w:ind w:left="6905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21DD"/>
    <w:rsid w:val="000521DD"/>
    <w:rsid w:val="00067ADD"/>
    <w:rsid w:val="00075A07"/>
    <w:rsid w:val="00076695"/>
    <w:rsid w:val="00094B12"/>
    <w:rsid w:val="000E6F79"/>
    <w:rsid w:val="000F23EF"/>
    <w:rsid w:val="00107884"/>
    <w:rsid w:val="0011122B"/>
    <w:rsid w:val="0012250B"/>
    <w:rsid w:val="001303C0"/>
    <w:rsid w:val="00132979"/>
    <w:rsid w:val="00180969"/>
    <w:rsid w:val="001C6E07"/>
    <w:rsid w:val="001D3E20"/>
    <w:rsid w:val="001E7A46"/>
    <w:rsid w:val="001F2946"/>
    <w:rsid w:val="00274197"/>
    <w:rsid w:val="002A6E3C"/>
    <w:rsid w:val="002B0CDE"/>
    <w:rsid w:val="002E22E2"/>
    <w:rsid w:val="002E6C5B"/>
    <w:rsid w:val="003232CF"/>
    <w:rsid w:val="00396D1E"/>
    <w:rsid w:val="003C1ED6"/>
    <w:rsid w:val="003D0115"/>
    <w:rsid w:val="0044191D"/>
    <w:rsid w:val="004633FA"/>
    <w:rsid w:val="00464D2B"/>
    <w:rsid w:val="004745B7"/>
    <w:rsid w:val="004A293B"/>
    <w:rsid w:val="00524AAC"/>
    <w:rsid w:val="00534108"/>
    <w:rsid w:val="005354FA"/>
    <w:rsid w:val="00561B8C"/>
    <w:rsid w:val="005823A8"/>
    <w:rsid w:val="005844CC"/>
    <w:rsid w:val="005B12C1"/>
    <w:rsid w:val="005B1DEB"/>
    <w:rsid w:val="005B5963"/>
    <w:rsid w:val="005D754F"/>
    <w:rsid w:val="00613737"/>
    <w:rsid w:val="006401FE"/>
    <w:rsid w:val="006A067D"/>
    <w:rsid w:val="006D48FD"/>
    <w:rsid w:val="006E7D9B"/>
    <w:rsid w:val="00707A36"/>
    <w:rsid w:val="0075358B"/>
    <w:rsid w:val="0076475B"/>
    <w:rsid w:val="007A28D5"/>
    <w:rsid w:val="007D00BB"/>
    <w:rsid w:val="007E353F"/>
    <w:rsid w:val="008070DD"/>
    <w:rsid w:val="00810C05"/>
    <w:rsid w:val="00824D67"/>
    <w:rsid w:val="00872090"/>
    <w:rsid w:val="008B0D0C"/>
    <w:rsid w:val="008F672C"/>
    <w:rsid w:val="00954E17"/>
    <w:rsid w:val="00957F3B"/>
    <w:rsid w:val="00960BD7"/>
    <w:rsid w:val="009952CD"/>
    <w:rsid w:val="009C7B73"/>
    <w:rsid w:val="009F74C3"/>
    <w:rsid w:val="00A06B0F"/>
    <w:rsid w:val="00A11590"/>
    <w:rsid w:val="00A839C9"/>
    <w:rsid w:val="00AD2882"/>
    <w:rsid w:val="00B24743"/>
    <w:rsid w:val="00BA2CE2"/>
    <w:rsid w:val="00BD09FC"/>
    <w:rsid w:val="00C0403A"/>
    <w:rsid w:val="00CA0BE6"/>
    <w:rsid w:val="00CA0D87"/>
    <w:rsid w:val="00CC5AC7"/>
    <w:rsid w:val="00CD07D3"/>
    <w:rsid w:val="00CF0DE3"/>
    <w:rsid w:val="00CF1878"/>
    <w:rsid w:val="00D16650"/>
    <w:rsid w:val="00D432BB"/>
    <w:rsid w:val="00D5769E"/>
    <w:rsid w:val="00D947E1"/>
    <w:rsid w:val="00DF1E1A"/>
    <w:rsid w:val="00E057F8"/>
    <w:rsid w:val="00E268D1"/>
    <w:rsid w:val="00E57DB0"/>
    <w:rsid w:val="00E77FB5"/>
    <w:rsid w:val="00E826F9"/>
    <w:rsid w:val="00E82AF7"/>
    <w:rsid w:val="00E85921"/>
    <w:rsid w:val="00EA7106"/>
    <w:rsid w:val="00EC0482"/>
    <w:rsid w:val="00ED62C6"/>
    <w:rsid w:val="00F042DF"/>
    <w:rsid w:val="00F22220"/>
    <w:rsid w:val="00F34E5F"/>
    <w:rsid w:val="00F5681A"/>
    <w:rsid w:val="00F6088D"/>
    <w:rsid w:val="00F6114D"/>
    <w:rsid w:val="00F82A0F"/>
    <w:rsid w:val="00FC02A0"/>
    <w:rsid w:val="00FD3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C68CAB"/>
  <w15:chartTrackingRefBased/>
  <w15:docId w15:val="{23FFF155-D44F-492C-92AD-229745206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21DD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521D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0521D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21DD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0521D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21DD"/>
    <w:rPr>
      <w:lang w:val="en-US"/>
    </w:rPr>
  </w:style>
  <w:style w:type="table" w:styleId="TableGrid">
    <w:name w:val="Table Grid"/>
    <w:basedOn w:val="TableNormal"/>
    <w:uiPriority w:val="39"/>
    <w:rsid w:val="000521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5844CC"/>
    <w:pPr>
      <w:spacing w:after="200" w:line="276" w:lineRule="auto"/>
      <w:ind w:left="720"/>
      <w:contextualSpacing/>
    </w:pPr>
    <w:rPr>
      <w:rFonts w:eastAsiaTheme="minorEastAsia"/>
      <w:lang w:val="el-GR" w:eastAsia="el-GR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5844CC"/>
    <w:rPr>
      <w:rFonts w:eastAsiaTheme="minorEastAsia"/>
      <w:lang w:eastAsia="el-GR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80969"/>
    <w:pPr>
      <w:spacing w:after="200" w:line="240" w:lineRule="auto"/>
    </w:pPr>
    <w:rPr>
      <w:rFonts w:eastAsiaTheme="minorEastAsia"/>
      <w:b/>
      <w:bCs/>
      <w:color w:val="5B9BD5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18096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18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7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6F0BB7-0F36-4AF8-901A-9249DDC51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235</Words>
  <Characters>1271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KOTSIOPOULOU Argiro</dc:creator>
  <cp:keywords/>
  <dc:description/>
  <cp:lastModifiedBy>KOTSIOPOULOU Argiro</cp:lastModifiedBy>
  <cp:revision>4</cp:revision>
  <cp:lastPrinted>2026-10-07T10:48:00Z</cp:lastPrinted>
  <dcterms:created xsi:type="dcterms:W3CDTF">2026-10-07T10:47:00Z</dcterms:created>
  <dcterms:modified xsi:type="dcterms:W3CDTF">2026-10-07T11:15:00Z</dcterms:modified>
</cp:coreProperties>
</file>